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9747" w14:textId="503DDAAC" w:rsidR="0011127A" w:rsidRDefault="00AA5A43" w:rsidP="00431419">
      <w:pPr>
        <w:spacing w:line="360" w:lineRule="auto"/>
        <w:jc w:val="both"/>
        <w:rPr>
          <w:rFonts w:ascii="Times New Roman" w:hAnsi="Times New Roman" w:cs="Times New Roman"/>
          <w:sz w:val="24"/>
          <w:szCs w:val="24"/>
        </w:rPr>
      </w:pPr>
      <w:r w:rsidRPr="0011127A">
        <w:rPr>
          <w:rFonts w:ascii="Times New Roman" w:hAnsi="Times New Roman" w:cs="Times New Roman"/>
          <w:sz w:val="24"/>
          <w:szCs w:val="24"/>
        </w:rPr>
        <w:t xml:space="preserve">Ο </w:t>
      </w:r>
      <w:r w:rsidRPr="0011127A">
        <w:rPr>
          <w:rFonts w:ascii="Times New Roman" w:hAnsi="Times New Roman" w:cs="Times New Roman"/>
          <w:b/>
          <w:sz w:val="24"/>
          <w:szCs w:val="24"/>
        </w:rPr>
        <w:t>Νικόλαος Γ. Ράπτης</w:t>
      </w:r>
      <w:r w:rsidRPr="0011127A">
        <w:rPr>
          <w:rFonts w:ascii="Times New Roman" w:hAnsi="Times New Roman" w:cs="Times New Roman"/>
          <w:sz w:val="24"/>
          <w:szCs w:val="24"/>
        </w:rPr>
        <w:t xml:space="preserve"> είναι </w:t>
      </w:r>
      <w:r w:rsidR="000129AC">
        <w:rPr>
          <w:rFonts w:ascii="Times New Roman" w:hAnsi="Times New Roman" w:cs="Times New Roman"/>
          <w:sz w:val="24"/>
          <w:szCs w:val="24"/>
        </w:rPr>
        <w:t>Αναπληρωτής</w:t>
      </w:r>
      <w:r w:rsidRPr="0011127A">
        <w:rPr>
          <w:rFonts w:ascii="Times New Roman" w:hAnsi="Times New Roman" w:cs="Times New Roman"/>
          <w:sz w:val="24"/>
          <w:szCs w:val="24"/>
        </w:rPr>
        <w:t xml:space="preserve"> </w:t>
      </w:r>
      <w:r w:rsidR="000129AC">
        <w:rPr>
          <w:rFonts w:ascii="Times New Roman" w:hAnsi="Times New Roman" w:cs="Times New Roman"/>
          <w:sz w:val="24"/>
          <w:szCs w:val="24"/>
        </w:rPr>
        <w:t>Κ</w:t>
      </w:r>
      <w:r w:rsidRPr="0011127A">
        <w:rPr>
          <w:rFonts w:ascii="Times New Roman" w:hAnsi="Times New Roman" w:cs="Times New Roman"/>
          <w:sz w:val="24"/>
          <w:szCs w:val="24"/>
        </w:rPr>
        <w:t>αθηγητής στο Τμήμα Επιστημών της Προσχολικής Αγωγής και του Εκπαιδευτικού Σχεδιασμού της Σχολής Ανθρωπιστικών Επιστημών του Πανεπιστημίου Αιγαίου</w:t>
      </w:r>
      <w:r w:rsidR="000129AC">
        <w:rPr>
          <w:rFonts w:ascii="Times New Roman" w:hAnsi="Times New Roman" w:cs="Times New Roman"/>
          <w:sz w:val="24"/>
          <w:szCs w:val="24"/>
        </w:rPr>
        <w:t xml:space="preserve"> με γνωστικό αντικείμενο: </w:t>
      </w:r>
      <w:r w:rsidR="000129AC">
        <w:rPr>
          <w:rFonts w:ascii="Times New Roman" w:hAnsi="Times New Roman" w:cs="Times New Roman"/>
          <w:i/>
          <w:iCs/>
          <w:sz w:val="24"/>
          <w:szCs w:val="24"/>
        </w:rPr>
        <w:t xml:space="preserve">«Ηγεσία και Διοίκηση στην Εκπαίδευση». </w:t>
      </w:r>
      <w:r w:rsidRPr="0011127A">
        <w:rPr>
          <w:rFonts w:ascii="Times New Roman" w:hAnsi="Times New Roman" w:cs="Times New Roman"/>
          <w:sz w:val="24"/>
          <w:szCs w:val="24"/>
        </w:rPr>
        <w:t xml:space="preserve"> </w:t>
      </w:r>
    </w:p>
    <w:p w14:paraId="30886812" w14:textId="71775851" w:rsidR="0011127A" w:rsidRDefault="00AA5A43" w:rsidP="00431419">
      <w:pPr>
        <w:spacing w:line="360" w:lineRule="auto"/>
        <w:jc w:val="both"/>
        <w:rPr>
          <w:rFonts w:ascii="Times New Roman" w:hAnsi="Times New Roman" w:cs="Times New Roman"/>
          <w:sz w:val="24"/>
          <w:szCs w:val="24"/>
        </w:rPr>
      </w:pPr>
      <w:r w:rsidRPr="0011127A">
        <w:rPr>
          <w:rFonts w:ascii="Times New Roman" w:hAnsi="Times New Roman" w:cs="Times New Roman"/>
          <w:sz w:val="24"/>
          <w:szCs w:val="24"/>
        </w:rPr>
        <w:t>Υπηρέτησε στην Πρωτοβάθμια Εκπαίδευση από το 198</w:t>
      </w:r>
      <w:r w:rsidR="00957E8A">
        <w:rPr>
          <w:rFonts w:ascii="Times New Roman" w:hAnsi="Times New Roman" w:cs="Times New Roman"/>
          <w:sz w:val="24"/>
          <w:szCs w:val="24"/>
        </w:rPr>
        <w:t>7</w:t>
      </w:r>
      <w:r w:rsidRPr="0011127A">
        <w:rPr>
          <w:rFonts w:ascii="Times New Roman" w:hAnsi="Times New Roman" w:cs="Times New Roman"/>
          <w:sz w:val="24"/>
          <w:szCs w:val="24"/>
        </w:rPr>
        <w:t xml:space="preserve"> έως το 2019</w:t>
      </w:r>
      <w:r w:rsidR="009D6F51">
        <w:rPr>
          <w:rFonts w:ascii="Times New Roman" w:hAnsi="Times New Roman" w:cs="Times New Roman"/>
          <w:sz w:val="24"/>
          <w:szCs w:val="24"/>
        </w:rPr>
        <w:t xml:space="preserve">, όπου και διορίσθηκε ως </w:t>
      </w:r>
      <w:r w:rsidR="00FE4585">
        <w:rPr>
          <w:rFonts w:ascii="Times New Roman" w:hAnsi="Times New Roman" w:cs="Times New Roman"/>
          <w:sz w:val="24"/>
          <w:szCs w:val="24"/>
        </w:rPr>
        <w:t>Ε</w:t>
      </w:r>
      <w:r w:rsidR="009D6F51">
        <w:rPr>
          <w:rFonts w:ascii="Times New Roman" w:hAnsi="Times New Roman" w:cs="Times New Roman"/>
          <w:sz w:val="24"/>
          <w:szCs w:val="24"/>
        </w:rPr>
        <w:t xml:space="preserve">πίκουρος </w:t>
      </w:r>
      <w:r w:rsidR="00FE4585">
        <w:rPr>
          <w:rFonts w:ascii="Times New Roman" w:hAnsi="Times New Roman" w:cs="Times New Roman"/>
          <w:sz w:val="24"/>
          <w:szCs w:val="24"/>
        </w:rPr>
        <w:t xml:space="preserve">Καθηγητής </w:t>
      </w:r>
      <w:r w:rsidR="009D6F51">
        <w:rPr>
          <w:rFonts w:ascii="Times New Roman" w:hAnsi="Times New Roman" w:cs="Times New Roman"/>
          <w:sz w:val="24"/>
          <w:szCs w:val="24"/>
        </w:rPr>
        <w:t xml:space="preserve">επί θητεία (ΦΕΚ </w:t>
      </w:r>
      <w:r w:rsidR="00FE4585">
        <w:rPr>
          <w:rFonts w:ascii="Times New Roman" w:hAnsi="Times New Roman" w:cs="Times New Roman"/>
          <w:sz w:val="24"/>
          <w:szCs w:val="24"/>
        </w:rPr>
        <w:t xml:space="preserve">διορισμού </w:t>
      </w:r>
      <w:r w:rsidR="009D6F51">
        <w:rPr>
          <w:rFonts w:ascii="Times New Roman" w:hAnsi="Times New Roman" w:cs="Times New Roman"/>
          <w:sz w:val="24"/>
          <w:szCs w:val="24"/>
        </w:rPr>
        <w:t>618/19.04.2019, τ. Γ</w:t>
      </w:r>
      <w:r w:rsidR="00FE4585">
        <w:rPr>
          <w:rFonts w:ascii="Times New Roman" w:hAnsi="Times New Roman" w:cs="Times New Roman"/>
          <w:sz w:val="24"/>
          <w:szCs w:val="24"/>
        </w:rPr>
        <w:t>΄)</w:t>
      </w:r>
      <w:r w:rsidR="0011127A">
        <w:rPr>
          <w:rFonts w:ascii="Times New Roman" w:hAnsi="Times New Roman" w:cs="Times New Roman"/>
          <w:sz w:val="24"/>
          <w:szCs w:val="24"/>
        </w:rPr>
        <w:t>.</w:t>
      </w:r>
      <w:r w:rsidRPr="0011127A">
        <w:rPr>
          <w:rFonts w:ascii="Times New Roman" w:hAnsi="Times New Roman" w:cs="Times New Roman"/>
          <w:sz w:val="24"/>
          <w:szCs w:val="24"/>
        </w:rPr>
        <w:t xml:space="preserve"> </w:t>
      </w:r>
      <w:r w:rsidR="0011127A">
        <w:rPr>
          <w:rFonts w:ascii="Times New Roman" w:hAnsi="Times New Roman"/>
          <w:sz w:val="24"/>
          <w:szCs w:val="24"/>
        </w:rPr>
        <w:t>Δ</w:t>
      </w:r>
      <w:r w:rsidR="0011127A" w:rsidRPr="00706083">
        <w:rPr>
          <w:rFonts w:ascii="Times New Roman" w:hAnsi="Times New Roman"/>
          <w:sz w:val="24"/>
          <w:szCs w:val="24"/>
        </w:rPr>
        <w:t>ιαθέτει πολυετή επαγγελματική εμπε</w:t>
      </w:r>
      <w:r w:rsidR="0011127A">
        <w:rPr>
          <w:rFonts w:ascii="Times New Roman" w:hAnsi="Times New Roman"/>
          <w:sz w:val="24"/>
          <w:szCs w:val="24"/>
        </w:rPr>
        <w:t>ιρία αφού ε</w:t>
      </w:r>
      <w:r w:rsidR="0011127A" w:rsidRPr="00706083">
        <w:rPr>
          <w:rFonts w:ascii="Times New Roman" w:hAnsi="Times New Roman"/>
          <w:sz w:val="24"/>
          <w:szCs w:val="24"/>
        </w:rPr>
        <w:t>ργάστηκε ως στέλεχος της εκπαίδευσης σε πολλές θεσμικές θέσεις, όπως</w:t>
      </w:r>
      <w:r w:rsidR="0011127A">
        <w:rPr>
          <w:rFonts w:ascii="Times New Roman" w:hAnsi="Times New Roman"/>
          <w:sz w:val="24"/>
          <w:szCs w:val="24"/>
        </w:rPr>
        <w:t>:</w:t>
      </w:r>
      <w:r w:rsidR="0011127A" w:rsidRPr="00706083">
        <w:rPr>
          <w:rFonts w:ascii="Times New Roman" w:hAnsi="Times New Roman"/>
          <w:sz w:val="24"/>
          <w:szCs w:val="24"/>
        </w:rPr>
        <w:t xml:space="preserve"> </w:t>
      </w:r>
      <w:r w:rsidR="0011127A">
        <w:rPr>
          <w:rFonts w:ascii="Times New Roman" w:hAnsi="Times New Roman"/>
          <w:sz w:val="24"/>
          <w:szCs w:val="24"/>
        </w:rPr>
        <w:t xml:space="preserve">Προϊστάμενος και Διευθυντής Σχολικής Μονάδας, </w:t>
      </w:r>
      <w:r w:rsidR="0011127A" w:rsidRPr="00706083">
        <w:rPr>
          <w:rFonts w:ascii="Times New Roman" w:hAnsi="Times New Roman"/>
          <w:sz w:val="24"/>
          <w:szCs w:val="24"/>
        </w:rPr>
        <w:t>Διευθυντής</w:t>
      </w:r>
      <w:r w:rsidR="0011127A">
        <w:rPr>
          <w:rFonts w:ascii="Times New Roman" w:hAnsi="Times New Roman"/>
          <w:sz w:val="24"/>
          <w:szCs w:val="24"/>
        </w:rPr>
        <w:t xml:space="preserve"> Εκπαίδευσης</w:t>
      </w:r>
      <w:r w:rsidR="0011127A" w:rsidRPr="00706083">
        <w:rPr>
          <w:rFonts w:ascii="Times New Roman" w:hAnsi="Times New Roman"/>
          <w:sz w:val="24"/>
          <w:szCs w:val="24"/>
        </w:rPr>
        <w:t>, Σχολικός Σύμβουλος και Περιφερειακός Διευθυντής Πρωτοβάθμιας και Δευτεροβάθμιας Εκπαίδευσης.</w:t>
      </w:r>
      <w:r w:rsidR="00D55743" w:rsidRPr="0011127A">
        <w:rPr>
          <w:rFonts w:ascii="Times New Roman" w:hAnsi="Times New Roman" w:cs="Times New Roman"/>
          <w:sz w:val="24"/>
          <w:szCs w:val="24"/>
        </w:rPr>
        <w:t xml:space="preserve"> </w:t>
      </w:r>
    </w:p>
    <w:p w14:paraId="5E7B699C" w14:textId="77777777" w:rsidR="000129AC" w:rsidRDefault="00C62268" w:rsidP="00431419">
      <w:pPr>
        <w:spacing w:line="360" w:lineRule="auto"/>
        <w:jc w:val="both"/>
        <w:rPr>
          <w:rFonts w:ascii="Times New Roman" w:hAnsi="Times New Roman" w:cs="Times New Roman"/>
          <w:sz w:val="24"/>
          <w:szCs w:val="24"/>
        </w:rPr>
      </w:pPr>
      <w:r w:rsidRPr="0011127A">
        <w:rPr>
          <w:rFonts w:ascii="Times New Roman" w:hAnsi="Times New Roman" w:cs="Times New Roman"/>
          <w:sz w:val="24"/>
          <w:szCs w:val="24"/>
        </w:rPr>
        <w:t>Από το 2006 μέχρι και το διορισμό του ως επ</w:t>
      </w:r>
      <w:r w:rsidR="00AB76C7" w:rsidRPr="0011127A">
        <w:rPr>
          <w:rFonts w:ascii="Times New Roman" w:hAnsi="Times New Roman" w:cs="Times New Roman"/>
          <w:sz w:val="24"/>
          <w:szCs w:val="24"/>
        </w:rPr>
        <w:t xml:space="preserve">ίκουρος καθηγητής εργάστηκε </w:t>
      </w:r>
      <w:r w:rsidRPr="0011127A">
        <w:rPr>
          <w:rFonts w:ascii="Times New Roman" w:hAnsi="Times New Roman" w:cs="Times New Roman"/>
          <w:sz w:val="24"/>
          <w:szCs w:val="24"/>
        </w:rPr>
        <w:t>ως συμβασιούχος διδάσκων</w:t>
      </w:r>
      <w:r w:rsidR="00AB76C7" w:rsidRPr="0011127A">
        <w:rPr>
          <w:rFonts w:ascii="Times New Roman" w:hAnsi="Times New Roman" w:cs="Times New Roman"/>
          <w:sz w:val="24"/>
          <w:szCs w:val="24"/>
        </w:rPr>
        <w:t xml:space="preserve"> στο ίδιο τμήμα και ως επιστημονικός συνεργάτης σε μεταπτυχιακά προγράμματα σπουδών. </w:t>
      </w:r>
    </w:p>
    <w:p w14:paraId="6B9DE8B9" w14:textId="76AAE273" w:rsidR="009D6F51" w:rsidRPr="00F45BB5" w:rsidRDefault="000129AC" w:rsidP="004314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Ειδικότερα, έχει διδάξει σε Προγράμματα Μεταπτυχιακών Σπουδών, όπως: </w:t>
      </w:r>
      <w:r>
        <w:rPr>
          <w:rFonts w:ascii="Times New Roman" w:hAnsi="Times New Roman" w:cs="Times New Roman"/>
          <w:i/>
          <w:iCs/>
          <w:sz w:val="24"/>
          <w:szCs w:val="24"/>
        </w:rPr>
        <w:t xml:space="preserve">«Φύλο και Νέα Εκπαιδευτικά και Εργασιακά Περιβάλλοντα στην Κοινωνία της Πληροφορίας», «Νέες Μορφές Εκπαίδευσης και Μάθησης», «Περιβαλλοντική Εκπαίδευση», «Επιστήμες της Αγωγής μέσω Καινοτόμων Τεχνολογιών και Βιοϊατρικών Προσεγγίσεων», «Δημόσια Διοίκηση  - Κατεύθυνση Εκπαιδευτική Διοίκηση» </w:t>
      </w:r>
      <w:r w:rsidRPr="000129AC">
        <w:rPr>
          <w:rFonts w:ascii="Times New Roman" w:hAnsi="Times New Roman" w:cs="Times New Roman"/>
          <w:sz w:val="24"/>
          <w:szCs w:val="24"/>
        </w:rPr>
        <w:t>και</w:t>
      </w:r>
      <w:r>
        <w:rPr>
          <w:rFonts w:ascii="Times New Roman" w:hAnsi="Times New Roman" w:cs="Times New Roman"/>
          <w:i/>
          <w:iCs/>
          <w:sz w:val="24"/>
          <w:szCs w:val="24"/>
        </w:rPr>
        <w:t xml:space="preserve"> «</w:t>
      </w:r>
      <w:r w:rsidR="00431419">
        <w:rPr>
          <w:rFonts w:ascii="Times New Roman" w:hAnsi="Times New Roman" w:cs="Times New Roman"/>
          <w:i/>
          <w:iCs/>
          <w:sz w:val="24"/>
          <w:szCs w:val="24"/>
        </w:rPr>
        <w:t xml:space="preserve">Μοντέλα Σχεδιασμού και Ανάπτυξης Εκπαιδευτικών Μονάδων». </w:t>
      </w:r>
      <w:r w:rsidR="00431419">
        <w:rPr>
          <w:rFonts w:ascii="Times New Roman" w:hAnsi="Times New Roman" w:cs="Times New Roman"/>
          <w:sz w:val="24"/>
          <w:szCs w:val="24"/>
        </w:rPr>
        <w:t xml:space="preserve">Συμμετείχε σε Διεθνή και Εθνικά χρηματοδοτούμενα έργα, όπως: </w:t>
      </w:r>
      <w:r w:rsidR="00431419">
        <w:rPr>
          <w:rFonts w:ascii="Times New Roman" w:hAnsi="Times New Roman" w:cs="Times New Roman"/>
          <w:i/>
          <w:iCs/>
          <w:sz w:val="24"/>
          <w:szCs w:val="24"/>
        </w:rPr>
        <w:t>«Αξιολόγηση του ολοήμερου σχολείου», «</w:t>
      </w:r>
      <w:r w:rsidR="00431419" w:rsidRPr="00431419">
        <w:rPr>
          <w:rFonts w:ascii="Times New Roman" w:hAnsi="Times New Roman" w:cs="Times New Roman"/>
          <w:i/>
          <w:iCs/>
          <w:sz w:val="24"/>
          <w:szCs w:val="24"/>
        </w:rPr>
        <w:t>Ανάπτυξη Πλαισίου Συνεργασίας Σχολείου με Κοινότητες Μεταναστών/ριών, ΜΚΟ και Κοινωνικούς/Εσωτερικούς Λειτουργούς</w:t>
      </w:r>
      <w:r w:rsidR="0043141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957E8A">
        <w:rPr>
          <w:rFonts w:ascii="Times New Roman" w:hAnsi="Times New Roman" w:cs="Times New Roman"/>
          <w:i/>
          <w:iCs/>
          <w:sz w:val="24"/>
          <w:szCs w:val="24"/>
        </w:rPr>
        <w:t xml:space="preserve">«Εξωτερική Αξιολόγηση της </w:t>
      </w:r>
      <w:r w:rsidR="00957E8A" w:rsidRPr="00957E8A">
        <w:rPr>
          <w:rFonts w:ascii="Times New Roman" w:hAnsi="Times New Roman" w:cs="Times New Roman"/>
          <w:i/>
          <w:iCs/>
          <w:sz w:val="24"/>
          <w:szCs w:val="24"/>
        </w:rPr>
        <w:t>Τράπεζα</w:t>
      </w:r>
      <w:r w:rsidR="00957E8A">
        <w:rPr>
          <w:rFonts w:ascii="Times New Roman" w:hAnsi="Times New Roman" w:cs="Times New Roman"/>
          <w:i/>
          <w:iCs/>
          <w:sz w:val="24"/>
          <w:szCs w:val="24"/>
        </w:rPr>
        <w:t>ς</w:t>
      </w:r>
      <w:r w:rsidR="00957E8A" w:rsidRPr="00957E8A">
        <w:rPr>
          <w:rFonts w:ascii="Times New Roman" w:hAnsi="Times New Roman" w:cs="Times New Roman"/>
          <w:i/>
          <w:iCs/>
          <w:sz w:val="24"/>
          <w:szCs w:val="24"/>
        </w:rPr>
        <w:t xml:space="preserve"> Θεμάτων Διαβαθμισμένης Δυσκολίας</w:t>
      </w:r>
      <w:r w:rsidR="00957E8A">
        <w:rPr>
          <w:rFonts w:ascii="Times New Roman" w:hAnsi="Times New Roman" w:cs="Times New Roman"/>
          <w:i/>
          <w:iCs/>
          <w:sz w:val="24"/>
          <w:szCs w:val="24"/>
        </w:rPr>
        <w:t>»</w:t>
      </w:r>
      <w:r w:rsidR="00F45BB5">
        <w:rPr>
          <w:rFonts w:ascii="Times New Roman" w:hAnsi="Times New Roman" w:cs="Times New Roman"/>
          <w:i/>
          <w:iCs/>
          <w:sz w:val="24"/>
          <w:szCs w:val="24"/>
        </w:rPr>
        <w:t xml:space="preserve">. </w:t>
      </w:r>
      <w:r w:rsidR="00F45BB5">
        <w:rPr>
          <w:rFonts w:ascii="Times New Roman" w:hAnsi="Times New Roman" w:cs="Times New Roman"/>
          <w:sz w:val="24"/>
          <w:szCs w:val="24"/>
        </w:rPr>
        <w:t xml:space="preserve">Ταυτόχρονα είναι εισηγητής </w:t>
      </w:r>
      <w:r w:rsidR="00F45BB5" w:rsidRPr="00F45BB5">
        <w:rPr>
          <w:rFonts w:ascii="Times New Roman" w:hAnsi="Times New Roman" w:cs="Times New Roman"/>
          <w:sz w:val="24"/>
          <w:szCs w:val="24"/>
        </w:rPr>
        <w:t xml:space="preserve">σε επιμορφωτικά προγράμματα του Εθνικού Κέντρου Δημόσιας Διοίκησης </w:t>
      </w:r>
      <w:r w:rsidR="00F45BB5">
        <w:rPr>
          <w:rFonts w:ascii="Times New Roman" w:hAnsi="Times New Roman" w:cs="Times New Roman"/>
          <w:sz w:val="24"/>
          <w:szCs w:val="24"/>
        </w:rPr>
        <w:t>και</w:t>
      </w:r>
      <w:r w:rsidR="00F45BB5" w:rsidRPr="00F45BB5">
        <w:rPr>
          <w:rFonts w:ascii="Times New Roman" w:hAnsi="Times New Roman" w:cs="Times New Roman"/>
          <w:sz w:val="24"/>
          <w:szCs w:val="24"/>
        </w:rPr>
        <w:t xml:space="preserve"> Αυτοδιοίκησης</w:t>
      </w:r>
      <w:r w:rsidR="00F45BB5">
        <w:rPr>
          <w:rFonts w:ascii="Times New Roman" w:hAnsi="Times New Roman" w:cs="Times New Roman"/>
          <w:sz w:val="24"/>
          <w:szCs w:val="24"/>
        </w:rPr>
        <w:t xml:space="preserve"> (Ε.Κ.Δ.Δ.Α.). </w:t>
      </w:r>
    </w:p>
    <w:p w14:paraId="7E55317E" w14:textId="17F01E1D" w:rsidR="00A04180" w:rsidRPr="00A04180" w:rsidRDefault="009D6F51" w:rsidP="00A041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Επίσης συμμετείχε </w:t>
      </w:r>
      <w:r w:rsidRPr="009D6F51">
        <w:rPr>
          <w:rFonts w:ascii="Times New Roman" w:hAnsi="Times New Roman" w:cs="Times New Roman"/>
          <w:sz w:val="24"/>
          <w:szCs w:val="24"/>
        </w:rPr>
        <w:t>στη συγγραφή εκπαιδευτικού υλικού κατάλληλου για e-learning, στο πλαίσιο του έργου «Προγράμματα Διά Βία Μάθησης του Πανεπιστημίου Αιγαίου», σ</w:t>
      </w:r>
      <w:r>
        <w:rPr>
          <w:rFonts w:ascii="Times New Roman" w:hAnsi="Times New Roman" w:cs="Times New Roman"/>
          <w:sz w:val="24"/>
          <w:szCs w:val="24"/>
        </w:rPr>
        <w:t>ε</w:t>
      </w:r>
      <w:r w:rsidRPr="009D6F51">
        <w:rPr>
          <w:rFonts w:ascii="Times New Roman" w:hAnsi="Times New Roman" w:cs="Times New Roman"/>
          <w:sz w:val="24"/>
          <w:szCs w:val="24"/>
        </w:rPr>
        <w:t xml:space="preserve"> επιμορφωτικά προγράμματα</w:t>
      </w:r>
      <w:r>
        <w:rPr>
          <w:rFonts w:ascii="Times New Roman" w:hAnsi="Times New Roman" w:cs="Times New Roman"/>
          <w:sz w:val="24"/>
          <w:szCs w:val="24"/>
        </w:rPr>
        <w:t xml:space="preserve"> που σχετίζονται με την ηγεσία και διοίκηση στην εκπαίδευση. Ενδεικτικά</w:t>
      </w:r>
      <w:r w:rsidRPr="009D6F51">
        <w:rPr>
          <w:rFonts w:ascii="Times New Roman" w:hAnsi="Times New Roman" w:cs="Times New Roman"/>
          <w:sz w:val="24"/>
          <w:szCs w:val="24"/>
        </w:rPr>
        <w:t>:</w:t>
      </w:r>
      <w:r>
        <w:rPr>
          <w:rFonts w:ascii="Times New Roman" w:hAnsi="Times New Roman" w:cs="Times New Roman"/>
          <w:sz w:val="24"/>
          <w:szCs w:val="24"/>
        </w:rPr>
        <w:t xml:space="preserve"> α)</w:t>
      </w:r>
      <w:r w:rsidRPr="009D6F51">
        <w:rPr>
          <w:rFonts w:ascii="Times New Roman" w:hAnsi="Times New Roman" w:cs="Times New Roman"/>
          <w:sz w:val="24"/>
          <w:szCs w:val="24"/>
        </w:rPr>
        <w:t xml:space="preserve"> «Διοίκηση στην Εκπαίδευση και Παιδαγωγική Πρακτική»</w:t>
      </w:r>
      <w:r>
        <w:rPr>
          <w:rFonts w:ascii="Times New Roman" w:hAnsi="Times New Roman" w:cs="Times New Roman"/>
          <w:sz w:val="24"/>
          <w:szCs w:val="24"/>
        </w:rPr>
        <w:t xml:space="preserve">, β) </w:t>
      </w:r>
      <w:r w:rsidRPr="009D6F51">
        <w:rPr>
          <w:rFonts w:ascii="Times New Roman" w:hAnsi="Times New Roman" w:cs="Times New Roman"/>
          <w:sz w:val="24"/>
          <w:szCs w:val="24"/>
        </w:rPr>
        <w:t>«Ηγεσία και διοίκηση στην εκπαιδευτική (σχολική) πρακτική»</w:t>
      </w:r>
      <w:r>
        <w:rPr>
          <w:rFonts w:ascii="Times New Roman" w:hAnsi="Times New Roman" w:cs="Times New Roman"/>
          <w:sz w:val="24"/>
          <w:szCs w:val="24"/>
        </w:rPr>
        <w:t>, γ) «</w:t>
      </w:r>
      <w:r w:rsidRPr="009D6F51">
        <w:rPr>
          <w:rFonts w:ascii="Times New Roman" w:hAnsi="Times New Roman" w:cs="Times New Roman"/>
          <w:sz w:val="24"/>
          <w:szCs w:val="24"/>
        </w:rPr>
        <w:t>Ψηφιακός μετασχηματισμός της σχολικής διοίκησης και του εκπαιδευτικού έργου»</w:t>
      </w:r>
      <w:r w:rsidR="00A04180">
        <w:rPr>
          <w:rFonts w:ascii="Times New Roman" w:hAnsi="Times New Roman" w:cs="Times New Roman"/>
          <w:sz w:val="24"/>
          <w:szCs w:val="24"/>
        </w:rPr>
        <w:t xml:space="preserve">. </w:t>
      </w:r>
      <w:r w:rsidR="00A04180" w:rsidRPr="00A04180">
        <w:rPr>
          <w:rFonts w:ascii="Times New Roman" w:hAnsi="Times New Roman" w:cs="Times New Roman"/>
          <w:sz w:val="24"/>
          <w:szCs w:val="24"/>
        </w:rPr>
        <w:t>Οι παρα</w:t>
      </w:r>
      <w:r w:rsidR="00A04180">
        <w:rPr>
          <w:rFonts w:ascii="Times New Roman" w:hAnsi="Times New Roman" w:cs="Times New Roman"/>
          <w:sz w:val="24"/>
          <w:szCs w:val="24"/>
        </w:rPr>
        <w:t>π</w:t>
      </w:r>
      <w:r w:rsidR="00A04180" w:rsidRPr="00A04180">
        <w:rPr>
          <w:rFonts w:ascii="Times New Roman" w:hAnsi="Times New Roman" w:cs="Times New Roman"/>
          <w:sz w:val="24"/>
          <w:szCs w:val="24"/>
        </w:rPr>
        <w:t>ά</w:t>
      </w:r>
      <w:r w:rsidR="00A04180">
        <w:rPr>
          <w:rFonts w:ascii="Times New Roman" w:hAnsi="Times New Roman" w:cs="Times New Roman"/>
          <w:sz w:val="24"/>
          <w:szCs w:val="24"/>
        </w:rPr>
        <w:t>ν</w:t>
      </w:r>
      <w:r w:rsidR="00A04180" w:rsidRPr="00A04180">
        <w:rPr>
          <w:rFonts w:ascii="Times New Roman" w:hAnsi="Times New Roman" w:cs="Times New Roman"/>
          <w:sz w:val="24"/>
          <w:szCs w:val="24"/>
        </w:rPr>
        <w:t xml:space="preserve">ω διδακτικές </w:t>
      </w:r>
      <w:r w:rsidR="00A04180">
        <w:rPr>
          <w:rFonts w:ascii="Times New Roman" w:hAnsi="Times New Roman" w:cs="Times New Roman"/>
          <w:sz w:val="24"/>
          <w:szCs w:val="24"/>
        </w:rPr>
        <w:t>θεματικές</w:t>
      </w:r>
      <w:r w:rsidR="00A04180" w:rsidRPr="00A04180">
        <w:rPr>
          <w:rFonts w:ascii="Times New Roman" w:hAnsi="Times New Roman" w:cs="Times New Roman"/>
          <w:sz w:val="24"/>
          <w:szCs w:val="24"/>
        </w:rPr>
        <w:t xml:space="preserve"> αποτελούν μια ολοκληρωμένη προσέγγιση στις </w:t>
      </w:r>
      <w:r w:rsidR="00A04180" w:rsidRPr="00A04180">
        <w:rPr>
          <w:rFonts w:ascii="Times New Roman" w:hAnsi="Times New Roman" w:cs="Times New Roman"/>
          <w:sz w:val="24"/>
          <w:szCs w:val="24"/>
        </w:rPr>
        <w:lastRenderedPageBreak/>
        <w:t xml:space="preserve">αρχές Διοίκησης και Ηγεσίας Εκπαιδευτικών Μονάδων. Απευθύνονται σε εκπαιδευτικούς, εν δυνάμει και εν ενεργεία διευθυντές/ριες, υποδιευθυντές/ριες και στελέχη στην εκπαιδευτική διοίκηση και των υποστηρικτικών δομών της,  που επιθυμούν να εμπλουτίσουν τις γνώσεις και τις δεξιότητές τους προκειμένου να είναι σε θέση να ασκήσουν με αποτελεσματικότητα τα διευθυντικά/υποστηρικτικά τους καθήκοντα και να ανταποκριθούν με επιτυχία στον ηγετικό τους ρόλο. </w:t>
      </w:r>
    </w:p>
    <w:p w14:paraId="2558A995" w14:textId="77777777" w:rsidR="00A04180" w:rsidRPr="00A04180" w:rsidRDefault="00A04180" w:rsidP="00A04180">
      <w:pPr>
        <w:spacing w:line="360" w:lineRule="auto"/>
        <w:jc w:val="both"/>
        <w:rPr>
          <w:rFonts w:ascii="Times New Roman" w:hAnsi="Times New Roman" w:cs="Times New Roman"/>
          <w:sz w:val="24"/>
          <w:szCs w:val="24"/>
        </w:rPr>
      </w:pPr>
      <w:r w:rsidRPr="00A04180">
        <w:rPr>
          <w:rFonts w:ascii="Times New Roman" w:hAnsi="Times New Roman" w:cs="Times New Roman"/>
          <w:sz w:val="24"/>
          <w:szCs w:val="24"/>
        </w:rPr>
        <w:tab/>
        <w:t xml:space="preserve">Το πρόγραμμα συνδυάζει αφενός θεωρητική προσέγγιση σε μια σειρά θεματικών που στο σύνολό τους δημιουργούν το πλαίσιο της αποτελεσματικής διοίκησης και ηγεσίας στα εκπαιδευτικά περιβάλλοντα, αφετέρου στην παράθεση καλών πρακτικών που μεταφέρουν την εμπειρία από την άσκηση διοίκησης και την ηγεσία στην εκπαίδευση. Ο συνδυασμός θεωρητικής γνώσης και εμπειρίας δημιουργεί το απαιτούμενο υπόβαθρο που εφοδιάζει τα εν ενεργεία και εν δυνάμει διευθυντικά στελέχη της εκπαίδευσης και οδηγεί στην επιτυχημένη άσκηση των καθηκόντων τους. </w:t>
      </w:r>
    </w:p>
    <w:p w14:paraId="2FFA06F5" w14:textId="556E87E1" w:rsidR="009D6F51" w:rsidRPr="009D6F51" w:rsidRDefault="00A04180" w:rsidP="00A04180">
      <w:pPr>
        <w:spacing w:line="360" w:lineRule="auto"/>
        <w:jc w:val="both"/>
        <w:rPr>
          <w:rFonts w:ascii="Times New Roman" w:hAnsi="Times New Roman" w:cs="Times New Roman"/>
          <w:sz w:val="24"/>
          <w:szCs w:val="24"/>
        </w:rPr>
      </w:pPr>
      <w:r w:rsidRPr="00A04180">
        <w:rPr>
          <w:rFonts w:ascii="Times New Roman" w:hAnsi="Times New Roman" w:cs="Times New Roman"/>
          <w:sz w:val="24"/>
          <w:szCs w:val="24"/>
        </w:rPr>
        <w:tab/>
        <w:t>Στις διδακτικές ενότητες του Προγράμματος εξετάζονται και αναλύονται, από εναλλακτικές οπτικές έννοιες, το περιεχόμενο και οι λειτουργίες της εκπαιδευτικής Διοίκησης και Ηγεσίας, σε συνδυασμό με την Αξιολόγηση των εκπαιδευτικών μονάδων και οργανισμών.</w:t>
      </w:r>
    </w:p>
    <w:p w14:paraId="08B7F56D" w14:textId="77777777" w:rsidR="004F63F6" w:rsidRDefault="000129AC" w:rsidP="00431419">
      <w:pPr>
        <w:spacing w:line="360" w:lineRule="auto"/>
        <w:jc w:val="both"/>
        <w:rPr>
          <w:rFonts w:ascii="Times New Roman" w:hAnsi="Times New Roman"/>
          <w:sz w:val="24"/>
          <w:szCs w:val="24"/>
        </w:rPr>
      </w:pPr>
      <w:r>
        <w:rPr>
          <w:rFonts w:ascii="Times New Roman" w:hAnsi="Times New Roman" w:cs="Times New Roman"/>
          <w:i/>
          <w:iCs/>
          <w:sz w:val="24"/>
          <w:szCs w:val="24"/>
        </w:rPr>
        <w:t xml:space="preserve"> </w:t>
      </w:r>
      <w:r w:rsidR="00AB76C7" w:rsidRPr="0011127A">
        <w:rPr>
          <w:rFonts w:ascii="Times New Roman" w:hAnsi="Times New Roman" w:cs="Times New Roman"/>
          <w:sz w:val="24"/>
          <w:szCs w:val="24"/>
        </w:rPr>
        <w:t>Είναι συγγραφέας επιστημονικών βιβλίων και άρθρων</w:t>
      </w:r>
      <w:r w:rsidR="00957E8A">
        <w:rPr>
          <w:rFonts w:ascii="Times New Roman" w:hAnsi="Times New Roman" w:cs="Times New Roman"/>
          <w:sz w:val="24"/>
          <w:szCs w:val="24"/>
        </w:rPr>
        <w:t xml:space="preserve">. Το σύνολο του συγγραφικού του έργου είναι εστιασμένο </w:t>
      </w:r>
      <w:r w:rsidR="00AB76C7" w:rsidRPr="0011127A">
        <w:rPr>
          <w:rFonts w:ascii="Times New Roman" w:hAnsi="Times New Roman" w:cs="Times New Roman"/>
          <w:sz w:val="24"/>
          <w:szCs w:val="24"/>
        </w:rPr>
        <w:t xml:space="preserve"> </w:t>
      </w:r>
      <w:r w:rsidR="00957E8A">
        <w:rPr>
          <w:rFonts w:ascii="Times New Roman" w:hAnsi="Times New Roman" w:cs="Times New Roman"/>
          <w:sz w:val="24"/>
          <w:szCs w:val="24"/>
        </w:rPr>
        <w:t>σε θέματα που επίσης σχετίζονται</w:t>
      </w:r>
      <w:r w:rsidR="0011127A" w:rsidRPr="0011127A">
        <w:rPr>
          <w:rFonts w:ascii="Times New Roman" w:hAnsi="Times New Roman" w:cs="Times New Roman"/>
          <w:sz w:val="24"/>
          <w:szCs w:val="24"/>
        </w:rPr>
        <w:t xml:space="preserve"> </w:t>
      </w:r>
      <w:r w:rsidR="00957E8A">
        <w:rPr>
          <w:rFonts w:ascii="Times New Roman" w:hAnsi="Times New Roman"/>
          <w:sz w:val="24"/>
          <w:szCs w:val="24"/>
        </w:rPr>
        <w:t>με την</w:t>
      </w:r>
      <w:r w:rsidR="0011127A" w:rsidRPr="0011127A">
        <w:rPr>
          <w:rFonts w:ascii="Times New Roman" w:hAnsi="Times New Roman"/>
          <w:sz w:val="24"/>
          <w:szCs w:val="24"/>
        </w:rPr>
        <w:t xml:space="preserve"> Ηγεσία</w:t>
      </w:r>
      <w:r w:rsidR="0011127A">
        <w:rPr>
          <w:rFonts w:ascii="Times New Roman" w:hAnsi="Times New Roman"/>
          <w:sz w:val="24"/>
          <w:szCs w:val="24"/>
        </w:rPr>
        <w:t xml:space="preserve"> και τη Διοίκηση Εκπαιδευτικών Μονάδων και Σ</w:t>
      </w:r>
      <w:r w:rsidR="0011127A" w:rsidRPr="0011127A">
        <w:rPr>
          <w:rFonts w:ascii="Times New Roman" w:hAnsi="Times New Roman"/>
          <w:sz w:val="24"/>
          <w:szCs w:val="24"/>
        </w:rPr>
        <w:t>υστημάτων.</w:t>
      </w:r>
      <w:r w:rsidR="00957E8A">
        <w:rPr>
          <w:rFonts w:ascii="Times New Roman" w:hAnsi="Times New Roman"/>
          <w:sz w:val="24"/>
          <w:szCs w:val="24"/>
        </w:rPr>
        <w:t xml:space="preserve"> Ενδεικτικά, στο συγγραφικό του έργο εμπεριέχονται τα παρακάτω βιβλία και μονογραφίες: </w:t>
      </w:r>
    </w:p>
    <w:p w14:paraId="74454360" w14:textId="1FA73CB3" w:rsidR="004F63F6" w:rsidRDefault="004F63F6" w:rsidP="004F63F6">
      <w:pPr>
        <w:pStyle w:val="a3"/>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Ράπτης, Ν. &amp; Σαμιωτάκη, Δ. (2023). </w:t>
      </w:r>
      <w:r w:rsidRPr="004F63F6">
        <w:rPr>
          <w:rFonts w:ascii="Times New Roman" w:hAnsi="Times New Roman"/>
          <w:i/>
          <w:iCs/>
          <w:sz w:val="24"/>
          <w:szCs w:val="24"/>
        </w:rPr>
        <w:t>Ψηφιακή Επικοινωνία και Διακυβέρνηση στην Εκπαίδευση</w:t>
      </w:r>
      <w:r>
        <w:rPr>
          <w:rFonts w:ascii="Times New Roman" w:hAnsi="Times New Roman"/>
          <w:i/>
          <w:iCs/>
          <w:sz w:val="24"/>
          <w:szCs w:val="24"/>
        </w:rPr>
        <w:t xml:space="preserve">. </w:t>
      </w:r>
      <w:r>
        <w:rPr>
          <w:rFonts w:ascii="Times New Roman" w:hAnsi="Times New Roman"/>
          <w:sz w:val="24"/>
          <w:szCs w:val="24"/>
        </w:rPr>
        <w:t>Διάδραση.</w:t>
      </w:r>
    </w:p>
    <w:p w14:paraId="31EBC346" w14:textId="7EB4AC5C" w:rsidR="004F63F6" w:rsidRDefault="004F63F6" w:rsidP="004F63F6">
      <w:pPr>
        <w:pStyle w:val="a3"/>
        <w:numPr>
          <w:ilvl w:val="0"/>
          <w:numId w:val="2"/>
        </w:numPr>
        <w:spacing w:line="360" w:lineRule="auto"/>
        <w:jc w:val="both"/>
        <w:rPr>
          <w:rFonts w:ascii="Times New Roman" w:hAnsi="Times New Roman"/>
          <w:sz w:val="24"/>
          <w:szCs w:val="24"/>
        </w:rPr>
      </w:pPr>
      <w:r w:rsidRPr="004F63F6">
        <w:rPr>
          <w:rFonts w:ascii="Times New Roman" w:hAnsi="Times New Roman"/>
          <w:sz w:val="24"/>
          <w:szCs w:val="24"/>
        </w:rPr>
        <w:t>Ράπτης Ν. (2022). Διαστάσεις Εκπαιδευτικού Management. Γκόνης</w:t>
      </w:r>
    </w:p>
    <w:p w14:paraId="141181FE" w14:textId="48AAF754" w:rsidR="004F63F6" w:rsidRDefault="004F63F6" w:rsidP="004F63F6">
      <w:pPr>
        <w:pStyle w:val="a3"/>
        <w:numPr>
          <w:ilvl w:val="0"/>
          <w:numId w:val="2"/>
        </w:numPr>
        <w:spacing w:line="360" w:lineRule="auto"/>
        <w:jc w:val="both"/>
        <w:rPr>
          <w:rFonts w:ascii="Times New Roman" w:hAnsi="Times New Roman"/>
          <w:sz w:val="24"/>
          <w:szCs w:val="24"/>
        </w:rPr>
      </w:pPr>
      <w:bookmarkStart w:id="0" w:name="_Hlk119097116"/>
      <w:r w:rsidRPr="004F63F6">
        <w:rPr>
          <w:rFonts w:ascii="Times New Roman" w:hAnsi="Times New Roman"/>
          <w:sz w:val="24"/>
          <w:szCs w:val="24"/>
        </w:rPr>
        <w:t xml:space="preserve">Κουρουτσίδου, Μ.,&amp; Ράπτης, Ν.(2021). </w:t>
      </w:r>
      <w:r w:rsidRPr="004F63F6">
        <w:rPr>
          <w:rFonts w:ascii="Times New Roman" w:hAnsi="Times New Roman"/>
          <w:i/>
          <w:iCs/>
          <w:sz w:val="24"/>
          <w:szCs w:val="24"/>
        </w:rPr>
        <w:t>Έμφυλη βία και εκπαιδευτικοί θεσμοί. Οι εκπαιδευτικοί ως κοινωνικές μεταρρυθμίστριες και κοινωνικοί μεταρρυθμιστές. Το Παράδειγμα της Δωδεκανήσου</w:t>
      </w:r>
      <w:r w:rsidRPr="004F63F6">
        <w:rPr>
          <w:rFonts w:ascii="Times New Roman" w:hAnsi="Times New Roman"/>
          <w:sz w:val="24"/>
          <w:szCs w:val="24"/>
        </w:rPr>
        <w:t>. Γκόνης</w:t>
      </w:r>
      <w:bookmarkEnd w:id="0"/>
    </w:p>
    <w:p w14:paraId="378B07E2" w14:textId="73FFFB4D" w:rsidR="004F63F6" w:rsidRDefault="004F63F6" w:rsidP="004F63F6">
      <w:pPr>
        <w:pStyle w:val="a3"/>
        <w:numPr>
          <w:ilvl w:val="0"/>
          <w:numId w:val="2"/>
        </w:numPr>
        <w:spacing w:line="360" w:lineRule="auto"/>
        <w:jc w:val="both"/>
        <w:rPr>
          <w:rFonts w:ascii="Times New Roman" w:hAnsi="Times New Roman"/>
          <w:sz w:val="24"/>
          <w:szCs w:val="24"/>
        </w:rPr>
      </w:pPr>
      <w:r w:rsidRPr="004F63F6">
        <w:rPr>
          <w:rFonts w:ascii="Times New Roman" w:hAnsi="Times New Roman"/>
          <w:sz w:val="24"/>
          <w:szCs w:val="24"/>
        </w:rPr>
        <w:t xml:space="preserve">Ράπτης, Ν. &amp; Γρηγοριάδης, Δ. (2017) </w:t>
      </w:r>
      <w:r w:rsidRPr="004F63F6">
        <w:rPr>
          <w:rFonts w:ascii="Times New Roman" w:hAnsi="Times New Roman"/>
          <w:i/>
          <w:iCs/>
          <w:sz w:val="24"/>
          <w:szCs w:val="24"/>
        </w:rPr>
        <w:t>Ηγεσία Εκπαιδευτικών Μονάδων</w:t>
      </w:r>
      <w:r w:rsidRPr="004F63F6">
        <w:rPr>
          <w:rFonts w:ascii="Times New Roman" w:hAnsi="Times New Roman"/>
          <w:sz w:val="24"/>
          <w:szCs w:val="24"/>
        </w:rPr>
        <w:t>. Αφοί Κυριακίδη.</w:t>
      </w:r>
    </w:p>
    <w:p w14:paraId="4EE9214D" w14:textId="0909290A" w:rsidR="004F63F6" w:rsidRPr="004F63F6" w:rsidRDefault="004F63F6" w:rsidP="004F63F6">
      <w:pPr>
        <w:pStyle w:val="a3"/>
        <w:numPr>
          <w:ilvl w:val="0"/>
          <w:numId w:val="2"/>
        </w:numPr>
        <w:spacing w:line="360" w:lineRule="auto"/>
        <w:jc w:val="both"/>
        <w:rPr>
          <w:rFonts w:ascii="Times New Roman" w:hAnsi="Times New Roman"/>
          <w:sz w:val="24"/>
          <w:szCs w:val="24"/>
        </w:rPr>
      </w:pPr>
      <w:bookmarkStart w:id="1" w:name="_Hlk119097218"/>
      <w:r w:rsidRPr="004F63F6">
        <w:rPr>
          <w:rFonts w:ascii="Times New Roman" w:hAnsi="Times New Roman"/>
          <w:sz w:val="24"/>
          <w:szCs w:val="24"/>
        </w:rPr>
        <w:t xml:space="preserve">Ράπτης, Ν. &amp; Ψαράς Χ., (2015). </w:t>
      </w:r>
      <w:r w:rsidRPr="004F63F6">
        <w:rPr>
          <w:rFonts w:ascii="Times New Roman" w:hAnsi="Times New Roman"/>
          <w:i/>
          <w:iCs/>
          <w:sz w:val="24"/>
          <w:szCs w:val="24"/>
        </w:rPr>
        <w:t>Η Συνεργατική Ηγεσία στην Εκπαίδευση. Ο ρόλος της Διεύθυνσης και του Συλλόγου Διδασκόντων</w:t>
      </w:r>
      <w:r w:rsidRPr="004F63F6">
        <w:rPr>
          <w:rFonts w:ascii="Times New Roman" w:hAnsi="Times New Roman"/>
          <w:sz w:val="24"/>
          <w:szCs w:val="24"/>
        </w:rPr>
        <w:t>. Διάδραση</w:t>
      </w:r>
      <w:r w:rsidRPr="004F63F6">
        <w:rPr>
          <w:rFonts w:ascii="Times New Roman" w:hAnsi="Times New Roman"/>
          <w:sz w:val="24"/>
          <w:szCs w:val="24"/>
          <w:lang w:val="en-US"/>
        </w:rPr>
        <w:t>.</w:t>
      </w:r>
      <w:bookmarkEnd w:id="1"/>
    </w:p>
    <w:p w14:paraId="3602517B" w14:textId="106F38F6" w:rsidR="004F63F6" w:rsidRDefault="004F63F6" w:rsidP="004F63F6">
      <w:pPr>
        <w:pStyle w:val="a3"/>
        <w:numPr>
          <w:ilvl w:val="0"/>
          <w:numId w:val="2"/>
        </w:numPr>
        <w:spacing w:line="360" w:lineRule="auto"/>
        <w:jc w:val="both"/>
        <w:rPr>
          <w:rFonts w:ascii="Times New Roman" w:hAnsi="Times New Roman"/>
          <w:sz w:val="24"/>
          <w:szCs w:val="24"/>
        </w:rPr>
      </w:pPr>
      <w:bookmarkStart w:id="2" w:name="_Hlk119097240"/>
      <w:r w:rsidRPr="004F63F6">
        <w:rPr>
          <w:rFonts w:ascii="Times New Roman" w:hAnsi="Times New Roman"/>
          <w:sz w:val="24"/>
          <w:szCs w:val="24"/>
        </w:rPr>
        <w:lastRenderedPageBreak/>
        <w:t xml:space="preserve">Φώκιαλη, Π. &amp; Ράπτης, Ν., </w:t>
      </w:r>
      <w:r w:rsidRPr="004F63F6">
        <w:rPr>
          <w:rFonts w:ascii="Times New Roman" w:hAnsi="Times New Roman"/>
          <w:i/>
          <w:iCs/>
          <w:sz w:val="24"/>
          <w:szCs w:val="24"/>
        </w:rPr>
        <w:t xml:space="preserve">Οι επιμορφωτικές ανάγκες των εκπαιδευτικών στην Πρωτοβάθμια Εκπαίδευση </w:t>
      </w:r>
      <w:r w:rsidRPr="004F63F6">
        <w:rPr>
          <w:rFonts w:ascii="Times New Roman" w:hAnsi="Times New Roman"/>
          <w:sz w:val="24"/>
          <w:szCs w:val="24"/>
        </w:rPr>
        <w:t xml:space="preserve">– </w:t>
      </w:r>
      <w:r w:rsidRPr="004F63F6">
        <w:rPr>
          <w:rFonts w:ascii="Times New Roman" w:hAnsi="Times New Roman"/>
          <w:i/>
          <w:iCs/>
          <w:sz w:val="24"/>
          <w:szCs w:val="24"/>
        </w:rPr>
        <w:t>Ερευνητική προσέγγιση</w:t>
      </w:r>
      <w:r w:rsidRPr="004F63F6">
        <w:rPr>
          <w:rFonts w:ascii="Times New Roman" w:hAnsi="Times New Roman"/>
          <w:sz w:val="24"/>
          <w:szCs w:val="24"/>
        </w:rPr>
        <w:t>. Αφοί Κυριακίδη.</w:t>
      </w:r>
      <w:bookmarkEnd w:id="2"/>
    </w:p>
    <w:p w14:paraId="1F7F1466" w14:textId="171D140F" w:rsidR="004F63F6" w:rsidRPr="004F63F6" w:rsidRDefault="004F63F6" w:rsidP="00431419">
      <w:pPr>
        <w:pStyle w:val="a3"/>
        <w:numPr>
          <w:ilvl w:val="0"/>
          <w:numId w:val="2"/>
        </w:numPr>
        <w:spacing w:line="360" w:lineRule="auto"/>
        <w:jc w:val="both"/>
        <w:rPr>
          <w:rFonts w:ascii="Times New Roman" w:hAnsi="Times New Roman"/>
          <w:sz w:val="24"/>
          <w:szCs w:val="24"/>
        </w:rPr>
      </w:pPr>
      <w:bookmarkStart w:id="3" w:name="_Hlk119097256"/>
      <w:r w:rsidRPr="004F63F6">
        <w:rPr>
          <w:rFonts w:ascii="Times New Roman" w:hAnsi="Times New Roman"/>
          <w:sz w:val="24"/>
          <w:szCs w:val="24"/>
        </w:rPr>
        <w:t xml:space="preserve">Ράπτης, Ν. &amp; Βιτσιλάκη, Χ., (2007).  </w:t>
      </w:r>
      <w:r w:rsidRPr="004F63F6">
        <w:rPr>
          <w:rFonts w:ascii="Times New Roman" w:hAnsi="Times New Roman"/>
          <w:i/>
          <w:iCs/>
          <w:sz w:val="24"/>
          <w:szCs w:val="24"/>
        </w:rPr>
        <w:t>Ηγεσία και διοίκηση Εκπαιδευτικών Μονάδων</w:t>
      </w:r>
      <w:r w:rsidRPr="004F63F6">
        <w:rPr>
          <w:rFonts w:ascii="Times New Roman" w:hAnsi="Times New Roman"/>
          <w:sz w:val="24"/>
          <w:szCs w:val="24"/>
        </w:rPr>
        <w:t>. Αφοί Κυριακίδη.</w:t>
      </w:r>
      <w:bookmarkEnd w:id="3"/>
    </w:p>
    <w:p w14:paraId="5552DC50" w14:textId="77777777" w:rsidR="004F63F6" w:rsidRDefault="004009B4" w:rsidP="00431419">
      <w:pPr>
        <w:spacing w:line="360" w:lineRule="auto"/>
        <w:jc w:val="both"/>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 xml:space="preserve">Επίσης, έχει την συν-επιμέλεια του συλλογικού τόμου: </w:t>
      </w:r>
    </w:p>
    <w:p w14:paraId="66DABE41" w14:textId="77777777" w:rsidR="004F63F6" w:rsidRPr="004F63F6" w:rsidRDefault="004F63F6" w:rsidP="004F63F6">
      <w:pPr>
        <w:pStyle w:val="a3"/>
        <w:numPr>
          <w:ilvl w:val="0"/>
          <w:numId w:val="3"/>
        </w:numPr>
        <w:spacing w:line="360" w:lineRule="auto"/>
        <w:jc w:val="both"/>
        <w:rPr>
          <w:rFonts w:ascii="Times New Roman" w:hAnsi="Times New Roman"/>
          <w:i/>
          <w:iCs/>
          <w:sz w:val="24"/>
          <w:szCs w:val="24"/>
        </w:rPr>
      </w:pPr>
      <w:r w:rsidRPr="004F63F6">
        <w:rPr>
          <w:rFonts w:ascii="Times New Roman" w:hAnsi="Times New Roman"/>
          <w:sz w:val="24"/>
          <w:szCs w:val="24"/>
        </w:rPr>
        <w:t xml:space="preserve">Ράπτης, Ν., Μουσένα, Ε.&amp; Κουρουτσίδου, Μ. (επιμ). (2021). </w:t>
      </w:r>
      <w:r w:rsidRPr="004F63F6">
        <w:rPr>
          <w:rFonts w:ascii="Times New Roman" w:hAnsi="Times New Roman"/>
          <w:i/>
          <w:iCs/>
          <w:sz w:val="24"/>
          <w:szCs w:val="24"/>
        </w:rPr>
        <w:t>Ηγεσία και Σχολική Πρακτική</w:t>
      </w:r>
      <w:r w:rsidRPr="004F63F6">
        <w:rPr>
          <w:rFonts w:ascii="Times New Roman" w:hAnsi="Times New Roman"/>
          <w:sz w:val="24"/>
          <w:szCs w:val="24"/>
        </w:rPr>
        <w:t>. Διάδραση</w:t>
      </w:r>
      <w:r w:rsidRPr="004F63F6">
        <w:rPr>
          <w:rFonts w:ascii="Times New Roman" w:hAnsi="Times New Roman"/>
          <w:i/>
          <w:iCs/>
          <w:sz w:val="24"/>
          <w:szCs w:val="24"/>
        </w:rPr>
        <w:t>.</w:t>
      </w:r>
    </w:p>
    <w:p w14:paraId="478BB53F" w14:textId="77777777" w:rsidR="004F63F6" w:rsidRDefault="004C3071" w:rsidP="002F51C9">
      <w:pPr>
        <w:spacing w:line="360" w:lineRule="auto"/>
        <w:jc w:val="both"/>
        <w:rPr>
          <w:rFonts w:ascii="Times New Roman" w:hAnsi="Times New Roman"/>
          <w:sz w:val="24"/>
          <w:szCs w:val="24"/>
          <w:lang w:val="en-US"/>
        </w:rPr>
      </w:pPr>
      <w:r>
        <w:rPr>
          <w:rFonts w:ascii="Times New Roman" w:hAnsi="Times New Roman"/>
          <w:sz w:val="24"/>
          <w:szCs w:val="24"/>
        </w:rPr>
        <w:t>Στο επιστημονικό συγγραφικό έργο του εμπεριέχονται άρθρα σε επιστημονικά περιοδικά και σε πρακτικά συνεδρίων, καθώς και κεφάλαια σε συλλογικούς τόμους. Ενδεικτικά</w:t>
      </w:r>
      <w:r w:rsidRPr="004C3071">
        <w:rPr>
          <w:rFonts w:ascii="Times New Roman" w:hAnsi="Times New Roman"/>
          <w:sz w:val="24"/>
          <w:szCs w:val="24"/>
          <w:lang w:val="en-US"/>
        </w:rPr>
        <w:t xml:space="preserve"> </w:t>
      </w:r>
      <w:r w:rsidR="005E5F09">
        <w:rPr>
          <w:rFonts w:ascii="Times New Roman" w:hAnsi="Times New Roman"/>
          <w:sz w:val="24"/>
          <w:szCs w:val="24"/>
        </w:rPr>
        <w:t>άρθρα</w:t>
      </w:r>
      <w:r w:rsidR="005E5F09" w:rsidRPr="005E5F09">
        <w:rPr>
          <w:rFonts w:ascii="Times New Roman" w:hAnsi="Times New Roman"/>
          <w:sz w:val="24"/>
          <w:szCs w:val="24"/>
          <w:lang w:val="en-US"/>
        </w:rPr>
        <w:t xml:space="preserve"> </w:t>
      </w:r>
      <w:r w:rsidR="005E5F09">
        <w:rPr>
          <w:rFonts w:ascii="Times New Roman" w:hAnsi="Times New Roman"/>
          <w:sz w:val="24"/>
          <w:szCs w:val="24"/>
        </w:rPr>
        <w:t>σε</w:t>
      </w:r>
      <w:r w:rsidR="005E5F09" w:rsidRPr="005E5F09">
        <w:rPr>
          <w:rFonts w:ascii="Times New Roman" w:hAnsi="Times New Roman"/>
          <w:sz w:val="24"/>
          <w:szCs w:val="24"/>
          <w:lang w:val="en-US"/>
        </w:rPr>
        <w:t xml:space="preserve"> </w:t>
      </w:r>
      <w:r w:rsidR="005E5F09">
        <w:rPr>
          <w:rFonts w:ascii="Times New Roman" w:hAnsi="Times New Roman"/>
          <w:sz w:val="24"/>
          <w:szCs w:val="24"/>
        </w:rPr>
        <w:t>επιστημονικά</w:t>
      </w:r>
      <w:r w:rsidR="005E5F09" w:rsidRPr="005E5F09">
        <w:rPr>
          <w:rFonts w:ascii="Times New Roman" w:hAnsi="Times New Roman"/>
          <w:sz w:val="24"/>
          <w:szCs w:val="24"/>
          <w:lang w:val="en-US"/>
        </w:rPr>
        <w:t xml:space="preserve"> </w:t>
      </w:r>
      <w:r w:rsidR="005E5F09">
        <w:rPr>
          <w:rFonts w:ascii="Times New Roman" w:hAnsi="Times New Roman"/>
          <w:sz w:val="24"/>
          <w:szCs w:val="24"/>
        </w:rPr>
        <w:t>περιοδικά</w:t>
      </w:r>
      <w:r w:rsidR="005E5F09" w:rsidRPr="005E5F09">
        <w:rPr>
          <w:rFonts w:ascii="Times New Roman" w:hAnsi="Times New Roman"/>
          <w:sz w:val="24"/>
          <w:szCs w:val="24"/>
          <w:lang w:val="en-US"/>
        </w:rPr>
        <w:t xml:space="preserve"> </w:t>
      </w:r>
      <w:r w:rsidR="005E5F09">
        <w:rPr>
          <w:rFonts w:ascii="Times New Roman" w:hAnsi="Times New Roman"/>
          <w:sz w:val="24"/>
          <w:szCs w:val="24"/>
        </w:rPr>
        <w:t>με</w:t>
      </w:r>
      <w:r w:rsidR="005E5F09" w:rsidRPr="005E5F09">
        <w:rPr>
          <w:rFonts w:ascii="Times New Roman" w:hAnsi="Times New Roman"/>
          <w:sz w:val="24"/>
          <w:szCs w:val="24"/>
          <w:lang w:val="en-US"/>
        </w:rPr>
        <w:t xml:space="preserve"> </w:t>
      </w:r>
      <w:r w:rsidR="005E5F09">
        <w:rPr>
          <w:rFonts w:ascii="Times New Roman" w:hAnsi="Times New Roman"/>
          <w:sz w:val="24"/>
          <w:szCs w:val="24"/>
        </w:rPr>
        <w:t>κριτές</w:t>
      </w:r>
      <w:r w:rsidRPr="004C3071">
        <w:rPr>
          <w:rFonts w:ascii="Times New Roman" w:hAnsi="Times New Roman"/>
          <w:sz w:val="24"/>
          <w:szCs w:val="24"/>
          <w:lang w:val="en-US"/>
        </w:rPr>
        <w:t xml:space="preserve">: </w:t>
      </w:r>
    </w:p>
    <w:p w14:paraId="1D8430C3" w14:textId="019CDE4A" w:rsidR="004F63F6" w:rsidRDefault="004F63F6" w:rsidP="004F63F6">
      <w:pPr>
        <w:pStyle w:val="a3"/>
        <w:numPr>
          <w:ilvl w:val="0"/>
          <w:numId w:val="3"/>
        </w:numPr>
        <w:spacing w:line="360" w:lineRule="auto"/>
        <w:jc w:val="both"/>
        <w:rPr>
          <w:rFonts w:ascii="Times New Roman" w:hAnsi="Times New Roman"/>
          <w:sz w:val="24"/>
          <w:szCs w:val="24"/>
          <w:lang w:val="en-US"/>
        </w:rPr>
      </w:pPr>
      <w:bookmarkStart w:id="4" w:name="_Hlk128247561"/>
      <w:r w:rsidRPr="004F63F6">
        <w:rPr>
          <w:rFonts w:ascii="Times New Roman" w:hAnsi="Times New Roman"/>
          <w:sz w:val="24"/>
          <w:szCs w:val="24"/>
          <w:lang w:val="en-US"/>
        </w:rPr>
        <w:t>Raptis, N. (202</w:t>
      </w:r>
      <w:r>
        <w:rPr>
          <w:rFonts w:ascii="Times New Roman" w:hAnsi="Times New Roman"/>
          <w:sz w:val="24"/>
          <w:szCs w:val="24"/>
        </w:rPr>
        <w:t>3</w:t>
      </w:r>
      <w:r w:rsidRPr="004F63F6">
        <w:rPr>
          <w:rFonts w:ascii="Times New Roman" w:hAnsi="Times New Roman"/>
          <w:sz w:val="24"/>
          <w:szCs w:val="24"/>
          <w:lang w:val="en-US"/>
        </w:rPr>
        <w:t xml:space="preserve">). Roles of Efficient Leadership Behavior of Principals/Leaders of School Units. </w:t>
      </w:r>
      <w:r w:rsidRPr="004F63F6">
        <w:rPr>
          <w:rFonts w:ascii="Times New Roman" w:hAnsi="Times New Roman"/>
          <w:i/>
          <w:iCs/>
          <w:sz w:val="24"/>
          <w:szCs w:val="24"/>
          <w:lang w:val="en-US"/>
        </w:rPr>
        <w:t>European Journal of Education and Pedagogy</w:t>
      </w:r>
      <w:r w:rsidRPr="004F63F6">
        <w:rPr>
          <w:rFonts w:ascii="Times New Roman" w:hAnsi="Times New Roman"/>
          <w:sz w:val="24"/>
          <w:szCs w:val="24"/>
          <w:lang w:val="en-US"/>
        </w:rPr>
        <w:t>. ISSN (Online): 2736-4534.    DOI :10.24018/ejedu.YEAR.Vol.Issue.ID</w:t>
      </w:r>
      <w:bookmarkEnd w:id="4"/>
      <w:r w:rsidRPr="004F63F6">
        <w:rPr>
          <w:rFonts w:ascii="Times New Roman" w:hAnsi="Times New Roman"/>
          <w:sz w:val="24"/>
          <w:szCs w:val="24"/>
          <w:lang w:val="en-US"/>
        </w:rPr>
        <w:t xml:space="preserve">  </w:t>
      </w:r>
    </w:p>
    <w:p w14:paraId="2FDA27FC" w14:textId="77777777" w:rsidR="004F63F6" w:rsidRDefault="004F63F6" w:rsidP="004F63F6">
      <w:pPr>
        <w:pStyle w:val="a3"/>
        <w:numPr>
          <w:ilvl w:val="0"/>
          <w:numId w:val="3"/>
        </w:numPr>
        <w:spacing w:line="360" w:lineRule="auto"/>
        <w:jc w:val="both"/>
        <w:rPr>
          <w:rFonts w:ascii="Times New Roman" w:hAnsi="Times New Roman"/>
          <w:sz w:val="24"/>
          <w:szCs w:val="24"/>
          <w:lang w:val="en-US"/>
        </w:rPr>
      </w:pPr>
      <w:r w:rsidRPr="004F63F6">
        <w:rPr>
          <w:rFonts w:ascii="Times New Roman" w:hAnsi="Times New Roman"/>
          <w:sz w:val="24"/>
          <w:szCs w:val="24"/>
          <w:lang w:val="en-US"/>
        </w:rPr>
        <w:t xml:space="preserve">Mousena, E., &amp; Raptis, N. (2021). Beyond Teaching: School Climate and Communication in the Educational Context. </w:t>
      </w:r>
      <w:r w:rsidRPr="004F63F6">
        <w:rPr>
          <w:rFonts w:ascii="Times New Roman" w:hAnsi="Times New Roman"/>
          <w:i/>
          <w:iCs/>
          <w:sz w:val="24"/>
          <w:szCs w:val="24"/>
          <w:lang w:val="en-US"/>
        </w:rPr>
        <w:t>Journal of Higher Education Theory and Practice</w:t>
      </w:r>
      <w:r w:rsidRPr="004F63F6">
        <w:rPr>
          <w:rFonts w:ascii="Times New Roman" w:hAnsi="Times New Roman"/>
          <w:sz w:val="24"/>
          <w:szCs w:val="24"/>
          <w:lang w:val="en-US"/>
        </w:rPr>
        <w:t xml:space="preserve">, </w:t>
      </w:r>
      <w:r w:rsidRPr="004F63F6">
        <w:rPr>
          <w:rFonts w:ascii="Times New Roman" w:hAnsi="Times New Roman"/>
          <w:i/>
          <w:iCs/>
          <w:sz w:val="24"/>
          <w:szCs w:val="24"/>
          <w:lang w:val="en-US"/>
        </w:rPr>
        <w:t>21</w:t>
      </w:r>
      <w:r w:rsidRPr="004F63F6">
        <w:rPr>
          <w:rFonts w:ascii="Times New Roman" w:hAnsi="Times New Roman"/>
          <w:sz w:val="24"/>
          <w:szCs w:val="24"/>
          <w:lang w:val="en-US"/>
        </w:rPr>
        <w:t xml:space="preserve">(2), 98-110. </w:t>
      </w:r>
      <w:hyperlink r:id="rId7" w:history="1">
        <w:r w:rsidRPr="004F63F6">
          <w:rPr>
            <w:rStyle w:val="-"/>
            <w:rFonts w:ascii="Times New Roman" w:hAnsi="Times New Roman"/>
            <w:sz w:val="24"/>
            <w:szCs w:val="24"/>
            <w:lang w:val="en-US"/>
          </w:rPr>
          <w:t>https://doi.org/10.33423/jhetp.v21i2.4122</w:t>
        </w:r>
      </w:hyperlink>
    </w:p>
    <w:p w14:paraId="51F970E3" w14:textId="0515C95A" w:rsidR="004F63F6" w:rsidRPr="004F63F6" w:rsidRDefault="004F63F6" w:rsidP="004F63F6">
      <w:pPr>
        <w:pStyle w:val="a3"/>
        <w:numPr>
          <w:ilvl w:val="0"/>
          <w:numId w:val="3"/>
        </w:numPr>
        <w:spacing w:line="360" w:lineRule="auto"/>
        <w:jc w:val="both"/>
        <w:rPr>
          <w:rFonts w:ascii="Times New Roman" w:hAnsi="Times New Roman"/>
          <w:sz w:val="24"/>
          <w:szCs w:val="24"/>
          <w:lang w:val="en-US"/>
        </w:rPr>
      </w:pPr>
      <w:r w:rsidRPr="005348D5">
        <w:rPr>
          <w:rFonts w:ascii="Times New Roman" w:eastAsia="Times New Roman" w:hAnsi="Times New Roman" w:cs="Times New Roman"/>
          <w:sz w:val="24"/>
          <w:szCs w:val="24"/>
          <w:lang w:val="en-US" w:eastAsia="el-GR"/>
        </w:rPr>
        <w:t>Raptis, N</w:t>
      </w:r>
      <w:r w:rsidRPr="005348D5">
        <w:rPr>
          <w:rFonts w:ascii="Times New Roman" w:eastAsia="Times New Roman" w:hAnsi="Times New Roman" w:cs="Times New Roman"/>
          <w:b/>
          <w:bCs/>
          <w:sz w:val="24"/>
          <w:szCs w:val="24"/>
          <w:lang w:val="en-US" w:eastAsia="el-GR"/>
        </w:rPr>
        <w:t>.,</w:t>
      </w:r>
      <w:r w:rsidRPr="005348D5">
        <w:rPr>
          <w:rFonts w:ascii="Times New Roman" w:eastAsia="Times New Roman" w:hAnsi="Times New Roman" w:cs="Times New Roman"/>
          <w:sz w:val="24"/>
          <w:szCs w:val="24"/>
          <w:lang w:val="en-US" w:eastAsia="el-GR"/>
        </w:rPr>
        <w:t xml:space="preserve"> Mousena, E. &amp; Kouroutsidou, M. (2020). Imaginative Leadership: Imagination as a Central Characteristic of Effective Leaders. International Journal of Educational Organization and Leadership, 28,(2), 83-96. </w:t>
      </w:r>
      <w:hyperlink r:id="rId8" w:history="1">
        <w:r w:rsidRPr="005348D5">
          <w:rPr>
            <w:rStyle w:val="-"/>
            <w:rFonts w:ascii="Times New Roman" w:eastAsia="Times New Roman" w:hAnsi="Times New Roman" w:cs="Times New Roman"/>
            <w:sz w:val="24"/>
            <w:szCs w:val="24"/>
            <w:lang w:val="en-US" w:eastAsia="el-GR"/>
          </w:rPr>
          <w:t>https://doi.org/10.18848/2329-1656/CGP/v28i02/83-96</w:t>
        </w:r>
      </w:hyperlink>
    </w:p>
    <w:p w14:paraId="566BA2A2" w14:textId="4A737283" w:rsidR="004F63F6" w:rsidRDefault="005348D5" w:rsidP="004F63F6">
      <w:pPr>
        <w:pStyle w:val="a3"/>
        <w:numPr>
          <w:ilvl w:val="0"/>
          <w:numId w:val="3"/>
        </w:numPr>
        <w:spacing w:line="360" w:lineRule="auto"/>
        <w:jc w:val="both"/>
        <w:rPr>
          <w:rFonts w:ascii="Times New Roman" w:hAnsi="Times New Roman"/>
          <w:sz w:val="24"/>
          <w:szCs w:val="24"/>
          <w:lang w:val="en-US"/>
        </w:rPr>
      </w:pPr>
      <w:r w:rsidRPr="005348D5">
        <w:rPr>
          <w:rFonts w:ascii="Times New Roman" w:hAnsi="Times New Roman"/>
          <w:sz w:val="24"/>
          <w:szCs w:val="24"/>
          <w:lang w:val="en-US"/>
        </w:rPr>
        <w:t xml:space="preserve">Raptis, N., Andreadakis, N. &amp; Karampelas, K. (2020). Transition to a Learning Organization within a Highly Centralized Context: Approaches in the Case of Greek Teachers’ Perceptions. </w:t>
      </w:r>
      <w:r w:rsidRPr="005348D5">
        <w:rPr>
          <w:rFonts w:ascii="Times New Roman" w:hAnsi="Times New Roman"/>
          <w:i/>
          <w:iCs/>
          <w:sz w:val="24"/>
          <w:szCs w:val="24"/>
          <w:lang w:val="en-US"/>
        </w:rPr>
        <w:t>International Journal of Learning, Teaching and Educational Research</w:t>
      </w:r>
      <w:r w:rsidRPr="005348D5">
        <w:rPr>
          <w:rFonts w:ascii="Times New Roman" w:hAnsi="Times New Roman"/>
          <w:sz w:val="24"/>
          <w:szCs w:val="24"/>
          <w:lang w:val="en-US"/>
        </w:rPr>
        <w:t xml:space="preserve">, 28, 1-15.  </w:t>
      </w:r>
      <w:hyperlink r:id="rId9" w:history="1">
        <w:r w:rsidRPr="005348D5">
          <w:rPr>
            <w:rStyle w:val="-"/>
            <w:rFonts w:ascii="Times New Roman" w:hAnsi="Times New Roman"/>
            <w:sz w:val="24"/>
            <w:szCs w:val="24"/>
            <w:lang w:val="en-US"/>
          </w:rPr>
          <w:t>https://doi.org/10.26803/ijlter.19.1.1</w:t>
        </w:r>
      </w:hyperlink>
    </w:p>
    <w:p w14:paraId="0AC57210" w14:textId="36EE62EA" w:rsidR="005348D5" w:rsidRDefault="004248E5" w:rsidP="004F63F6">
      <w:pPr>
        <w:pStyle w:val="a3"/>
        <w:numPr>
          <w:ilvl w:val="0"/>
          <w:numId w:val="3"/>
        </w:numPr>
        <w:spacing w:line="360" w:lineRule="auto"/>
        <w:jc w:val="both"/>
        <w:rPr>
          <w:rFonts w:ascii="Times New Roman" w:hAnsi="Times New Roman"/>
          <w:sz w:val="24"/>
          <w:szCs w:val="24"/>
          <w:lang w:val="en-US"/>
        </w:rPr>
      </w:pPr>
      <w:bookmarkStart w:id="5" w:name="_Hlk119147799"/>
      <w:r w:rsidRPr="004248E5">
        <w:rPr>
          <w:rFonts w:ascii="Times New Roman" w:hAnsi="Times New Roman"/>
          <w:sz w:val="24"/>
          <w:szCs w:val="24"/>
          <w:lang w:val="en-US"/>
        </w:rPr>
        <w:t>Kyrou, F., Alexopoulos, N. &amp; Raptis, N</w:t>
      </w:r>
      <w:r w:rsidRPr="004248E5">
        <w:rPr>
          <w:rFonts w:ascii="Times New Roman" w:hAnsi="Times New Roman"/>
          <w:b/>
          <w:bCs/>
          <w:sz w:val="24"/>
          <w:szCs w:val="24"/>
          <w:lang w:val="en-US"/>
        </w:rPr>
        <w:t>.</w:t>
      </w:r>
      <w:r w:rsidRPr="004248E5">
        <w:rPr>
          <w:rFonts w:ascii="Times New Roman" w:hAnsi="Times New Roman"/>
          <w:sz w:val="24"/>
          <w:szCs w:val="24"/>
          <w:lang w:val="en-US"/>
        </w:rPr>
        <w:t xml:space="preserve"> (2020). The Reception of newly appointed Teachers: The Contribution of the Principal and the Teachers’ Association. </w:t>
      </w:r>
      <w:r w:rsidRPr="004248E5">
        <w:rPr>
          <w:rFonts w:ascii="Times New Roman" w:hAnsi="Times New Roman"/>
          <w:i/>
          <w:iCs/>
          <w:sz w:val="24"/>
          <w:szCs w:val="24"/>
          <w:lang w:val="en-US"/>
        </w:rPr>
        <w:t>European Journal of Educational Management</w:t>
      </w:r>
      <w:r w:rsidRPr="004248E5">
        <w:rPr>
          <w:rFonts w:ascii="Times New Roman" w:hAnsi="Times New Roman"/>
          <w:sz w:val="24"/>
          <w:szCs w:val="24"/>
          <w:lang w:val="en-US"/>
        </w:rPr>
        <w:t>,</w:t>
      </w:r>
      <w:r w:rsidRPr="004248E5">
        <w:rPr>
          <w:rFonts w:ascii="Times New Roman" w:hAnsi="Times New Roman"/>
          <w:i/>
          <w:iCs/>
          <w:sz w:val="24"/>
          <w:szCs w:val="24"/>
          <w:lang w:val="en-US"/>
        </w:rPr>
        <w:t xml:space="preserve"> 3</w:t>
      </w:r>
      <w:r w:rsidRPr="004248E5">
        <w:rPr>
          <w:rFonts w:ascii="Times New Roman" w:hAnsi="Times New Roman"/>
          <w:sz w:val="24"/>
          <w:szCs w:val="24"/>
          <w:lang w:val="en-US"/>
        </w:rPr>
        <w:t xml:space="preserve">(2), 67-80.  </w:t>
      </w:r>
      <w:hyperlink r:id="rId10" w:history="1">
        <w:r w:rsidRPr="004248E5">
          <w:rPr>
            <w:rStyle w:val="-"/>
            <w:rFonts w:ascii="Times New Roman" w:hAnsi="Times New Roman"/>
            <w:sz w:val="24"/>
            <w:szCs w:val="24"/>
            <w:lang w:val="en-US"/>
          </w:rPr>
          <w:t>https://doi.org/10.12973/eujem.3.2.67</w:t>
        </w:r>
      </w:hyperlink>
      <w:bookmarkEnd w:id="5"/>
    </w:p>
    <w:p w14:paraId="571CEB3D" w14:textId="692EC972" w:rsidR="004248E5" w:rsidRPr="004F63F6" w:rsidRDefault="004248E5" w:rsidP="004F63F6">
      <w:pPr>
        <w:pStyle w:val="a3"/>
        <w:numPr>
          <w:ilvl w:val="0"/>
          <w:numId w:val="3"/>
        </w:numPr>
        <w:spacing w:line="360" w:lineRule="auto"/>
        <w:jc w:val="both"/>
        <w:rPr>
          <w:rFonts w:ascii="Times New Roman" w:hAnsi="Times New Roman"/>
          <w:sz w:val="24"/>
          <w:szCs w:val="24"/>
          <w:lang w:val="en-US"/>
        </w:rPr>
      </w:pPr>
      <w:r w:rsidRPr="004248E5">
        <w:rPr>
          <w:rFonts w:ascii="Times New Roman" w:hAnsi="Times New Roman"/>
          <w:sz w:val="24"/>
          <w:szCs w:val="24"/>
        </w:rPr>
        <w:t xml:space="preserve">Ράπτης Ν., Φώκιαλη Π. &amp; Κόνσολας, Ε., (2009). Η Επικοινωνία στις Μονάδες Προσχολικής Αγωγής. Διερεύνηση Απόψεων και Αντιλήψεων των Προϊσταμένων Νηπιαγωγείων, </w:t>
      </w:r>
      <w:r w:rsidRPr="004248E5">
        <w:rPr>
          <w:rFonts w:ascii="Times New Roman" w:hAnsi="Times New Roman"/>
          <w:i/>
          <w:iCs/>
          <w:sz w:val="24"/>
          <w:szCs w:val="24"/>
        </w:rPr>
        <w:t>Κίνητρο</w:t>
      </w:r>
      <w:r w:rsidRPr="004248E5">
        <w:rPr>
          <w:rFonts w:ascii="Times New Roman" w:hAnsi="Times New Roman"/>
          <w:sz w:val="24"/>
          <w:szCs w:val="24"/>
        </w:rPr>
        <w:t>:</w:t>
      </w:r>
      <w:r w:rsidRPr="004248E5">
        <w:rPr>
          <w:rFonts w:ascii="Times New Roman" w:hAnsi="Times New Roman"/>
          <w:i/>
          <w:iCs/>
          <w:sz w:val="24"/>
          <w:szCs w:val="24"/>
        </w:rPr>
        <w:t xml:space="preserve"> 11</w:t>
      </w:r>
      <w:r w:rsidRPr="004248E5">
        <w:rPr>
          <w:rFonts w:ascii="Times New Roman" w:hAnsi="Times New Roman"/>
          <w:sz w:val="24"/>
          <w:szCs w:val="24"/>
        </w:rPr>
        <w:t xml:space="preserve">, (132-147).  </w:t>
      </w:r>
    </w:p>
    <w:p w14:paraId="33C0FCC4" w14:textId="77777777" w:rsidR="009D1FF2" w:rsidRDefault="005E5F09" w:rsidP="002F51C9">
      <w:pPr>
        <w:spacing w:line="360" w:lineRule="auto"/>
        <w:jc w:val="both"/>
        <w:rPr>
          <w:rFonts w:ascii="Times New Roman" w:hAnsi="Times New Roman"/>
          <w:sz w:val="24"/>
          <w:szCs w:val="24"/>
        </w:rPr>
      </w:pPr>
      <w:r>
        <w:rPr>
          <w:rFonts w:ascii="Times New Roman" w:hAnsi="Times New Roman"/>
          <w:sz w:val="24"/>
          <w:szCs w:val="24"/>
        </w:rPr>
        <w:lastRenderedPageBreak/>
        <w:t xml:space="preserve">Ενδεικτικά κεφάλαια σε συλλογικούς τόμους: </w:t>
      </w:r>
    </w:p>
    <w:p w14:paraId="61E40662" w14:textId="34C08203" w:rsidR="009D1FF2" w:rsidRDefault="009D1FF2" w:rsidP="009D1FF2">
      <w:pPr>
        <w:pStyle w:val="a3"/>
        <w:numPr>
          <w:ilvl w:val="0"/>
          <w:numId w:val="4"/>
        </w:numPr>
        <w:spacing w:line="360" w:lineRule="auto"/>
        <w:jc w:val="both"/>
        <w:rPr>
          <w:rFonts w:ascii="Times New Roman" w:hAnsi="Times New Roman"/>
          <w:sz w:val="24"/>
          <w:szCs w:val="24"/>
        </w:rPr>
      </w:pPr>
      <w:r w:rsidRPr="009D1FF2">
        <w:rPr>
          <w:rFonts w:ascii="Times New Roman" w:hAnsi="Times New Roman"/>
          <w:sz w:val="24"/>
          <w:szCs w:val="24"/>
        </w:rPr>
        <w:t xml:space="preserve">Ράπτης, Ν., Κουρουτσίδου, Μ. &amp; Μάτη, Σ. (2022). Σχολική ηγεσία και ανάπτυξη ψηφιακών δυνατοτήτων σχολικών μονάδων: Εμπειρική διερεύνηση. Στο Π. Σταμάτης &amp; Ε. Νικολάου (Επιμ.). </w:t>
      </w:r>
      <w:r w:rsidRPr="009D1FF2">
        <w:rPr>
          <w:rFonts w:ascii="Times New Roman" w:hAnsi="Times New Roman"/>
          <w:i/>
          <w:iCs/>
          <w:sz w:val="24"/>
          <w:szCs w:val="24"/>
        </w:rPr>
        <w:t>Συμβουλευτική και Επικοινωνία στην Εκπαίδευση</w:t>
      </w:r>
      <w:r w:rsidRPr="009D1FF2">
        <w:rPr>
          <w:rFonts w:ascii="Times New Roman" w:hAnsi="Times New Roman"/>
          <w:sz w:val="24"/>
          <w:szCs w:val="24"/>
        </w:rPr>
        <w:t xml:space="preserve"> (σσ.  103-117). Διάδραση.</w:t>
      </w:r>
    </w:p>
    <w:p w14:paraId="43A0EBF8" w14:textId="0488984E" w:rsidR="009D1FF2" w:rsidRDefault="009D1FF2" w:rsidP="009D1FF2">
      <w:pPr>
        <w:pStyle w:val="a3"/>
        <w:numPr>
          <w:ilvl w:val="0"/>
          <w:numId w:val="4"/>
        </w:numPr>
        <w:spacing w:line="360" w:lineRule="auto"/>
        <w:jc w:val="both"/>
        <w:rPr>
          <w:rFonts w:ascii="Times New Roman" w:hAnsi="Times New Roman"/>
          <w:sz w:val="24"/>
          <w:szCs w:val="24"/>
        </w:rPr>
      </w:pPr>
      <w:r w:rsidRPr="009D1FF2">
        <w:rPr>
          <w:rFonts w:ascii="Times New Roman" w:hAnsi="Times New Roman"/>
          <w:sz w:val="24"/>
          <w:szCs w:val="24"/>
        </w:rPr>
        <w:t xml:space="preserve">Ράπτης, Ν., Κουρουτσίδου, Μ. Καράμπελας, Κ &amp; Φώκιαλη, Π. (2022). Πράσινη Ηγεσία και Κλιματική Αλλαγή στα Σχολεία: Μελέτη με Διευθυντές/τριες Σχολείων στη Ρόδο. Στο Β. Παπαβασιλείου, Γ. Ξανθάκου &amp; Μ. Καΐλα (Επιμ.). </w:t>
      </w:r>
      <w:r w:rsidRPr="009D1FF2">
        <w:rPr>
          <w:rFonts w:ascii="Times New Roman" w:hAnsi="Times New Roman"/>
          <w:i/>
          <w:iCs/>
          <w:sz w:val="24"/>
          <w:szCs w:val="24"/>
        </w:rPr>
        <w:t xml:space="preserve">Κλιματική Κρίση και … Κρίσεις. Κρίσιμο Σταυροδρόμι Αποφάσεων και Δράσεων στο Εδώ και Τώρα </w:t>
      </w:r>
      <w:r w:rsidRPr="009D1FF2">
        <w:rPr>
          <w:rFonts w:ascii="Times New Roman" w:hAnsi="Times New Roman"/>
          <w:sz w:val="24"/>
          <w:szCs w:val="24"/>
        </w:rPr>
        <w:t xml:space="preserve"> (σσ.  272-290). Διάδραση.</w:t>
      </w:r>
    </w:p>
    <w:p w14:paraId="1A02BE36" w14:textId="045F39B5" w:rsidR="009D1FF2" w:rsidRDefault="009D1FF2" w:rsidP="009D1FF2">
      <w:pPr>
        <w:pStyle w:val="a3"/>
        <w:numPr>
          <w:ilvl w:val="0"/>
          <w:numId w:val="4"/>
        </w:numPr>
        <w:spacing w:line="360" w:lineRule="auto"/>
        <w:jc w:val="both"/>
        <w:rPr>
          <w:rFonts w:ascii="Times New Roman" w:hAnsi="Times New Roman"/>
          <w:sz w:val="24"/>
          <w:szCs w:val="24"/>
        </w:rPr>
      </w:pPr>
      <w:r w:rsidRPr="009D1FF2">
        <w:rPr>
          <w:rFonts w:ascii="Times New Roman" w:hAnsi="Times New Roman"/>
          <w:sz w:val="24"/>
          <w:szCs w:val="24"/>
        </w:rPr>
        <w:t>Μουσένα, Ε. &amp; Ράπτης, Ν. (2021). Πέρα από τη διδασκαλία – Σχολικό κλίμα και επικοινωνία σε εκπαιδευτικό πλαίσιο, στο: Ράπτης, Ν., Μουσένα, Ε. &amp; Κουρουτσίδου Μ. Ηγεσία και Σχολική Πρακτική. Σελ. 51-74. Διάδραση. Αθήνα.</w:t>
      </w:r>
    </w:p>
    <w:p w14:paraId="22007068" w14:textId="669395A6" w:rsidR="009D1FF2" w:rsidRPr="00D37282" w:rsidRDefault="00D37282" w:rsidP="009D1FF2">
      <w:pPr>
        <w:pStyle w:val="a3"/>
        <w:numPr>
          <w:ilvl w:val="0"/>
          <w:numId w:val="4"/>
        </w:numPr>
        <w:spacing w:line="360" w:lineRule="auto"/>
        <w:jc w:val="both"/>
        <w:rPr>
          <w:rFonts w:ascii="Times New Roman" w:hAnsi="Times New Roman"/>
          <w:sz w:val="24"/>
          <w:szCs w:val="24"/>
        </w:rPr>
      </w:pPr>
      <w:r w:rsidRPr="00D37282">
        <w:rPr>
          <w:rFonts w:ascii="Times New Roman" w:hAnsi="Times New Roman"/>
          <w:sz w:val="24"/>
          <w:szCs w:val="24"/>
        </w:rPr>
        <w:t xml:space="preserve">Ράπτης, Ν., &amp; Σαμιωτάκη, Δ., (2021). Σύγχρονες προκλήσεις για την ασφάλεια σε εκπαιδευτικούς οργανισμούς. Στο Ν. Ράπτης, Ε. Μουσένα, &amp; Μ. Κουρουτσίδου, (επιμ), </w:t>
      </w:r>
      <w:r w:rsidRPr="00D37282">
        <w:rPr>
          <w:rFonts w:ascii="Times New Roman" w:hAnsi="Times New Roman"/>
          <w:i/>
          <w:iCs/>
          <w:sz w:val="24"/>
          <w:szCs w:val="24"/>
        </w:rPr>
        <w:t>Ηγεσία και Σχολική Πρακτική</w:t>
      </w:r>
      <w:r w:rsidRPr="00D37282">
        <w:rPr>
          <w:rFonts w:ascii="Times New Roman" w:hAnsi="Times New Roman"/>
          <w:sz w:val="24"/>
          <w:szCs w:val="24"/>
        </w:rPr>
        <w:t xml:space="preserve"> (σσ.  131-146).  Διάδραση.</w:t>
      </w:r>
    </w:p>
    <w:p w14:paraId="21D91BB6" w14:textId="70A99DC5" w:rsidR="00D37282" w:rsidRPr="00D37282" w:rsidRDefault="00D37282" w:rsidP="009D1FF2">
      <w:pPr>
        <w:pStyle w:val="a3"/>
        <w:numPr>
          <w:ilvl w:val="0"/>
          <w:numId w:val="4"/>
        </w:numPr>
        <w:spacing w:line="360" w:lineRule="auto"/>
        <w:jc w:val="both"/>
        <w:rPr>
          <w:rFonts w:ascii="Times New Roman" w:hAnsi="Times New Roman"/>
          <w:sz w:val="24"/>
          <w:szCs w:val="24"/>
        </w:rPr>
      </w:pPr>
      <w:r w:rsidRPr="00D37282">
        <w:rPr>
          <w:rFonts w:ascii="Times New Roman" w:hAnsi="Times New Roman"/>
          <w:sz w:val="24"/>
          <w:szCs w:val="24"/>
        </w:rPr>
        <w:t xml:space="preserve">Ράπτης, Ν., &amp; Κουτσουράη, Σ.Α. (2021). Σχολική Αυτονομία και εκπαιδευτικός συγκεντρωτισμός. Στο Ν. Ράπτης, Ε. Μουσένα, &amp; Μ. Κουρουτσίδου, (Επιμ), </w:t>
      </w:r>
      <w:r w:rsidRPr="00D37282">
        <w:rPr>
          <w:rFonts w:ascii="Times New Roman" w:hAnsi="Times New Roman"/>
          <w:i/>
          <w:iCs/>
          <w:sz w:val="24"/>
          <w:szCs w:val="24"/>
        </w:rPr>
        <w:t>Ηγεσία και Σχολική Πρακτική</w:t>
      </w:r>
      <w:r w:rsidRPr="00D37282">
        <w:rPr>
          <w:rFonts w:ascii="Times New Roman" w:hAnsi="Times New Roman"/>
          <w:sz w:val="24"/>
          <w:szCs w:val="24"/>
        </w:rPr>
        <w:t xml:space="preserve"> (σσ.  195-228). Διάδραση.</w:t>
      </w:r>
    </w:p>
    <w:p w14:paraId="2DE0847C" w14:textId="584C5612" w:rsidR="00D37282" w:rsidRPr="009D1FF2" w:rsidRDefault="00D37282" w:rsidP="009D1FF2">
      <w:pPr>
        <w:pStyle w:val="a3"/>
        <w:numPr>
          <w:ilvl w:val="0"/>
          <w:numId w:val="4"/>
        </w:numPr>
        <w:spacing w:line="360" w:lineRule="auto"/>
        <w:jc w:val="both"/>
        <w:rPr>
          <w:rFonts w:ascii="Times New Roman" w:hAnsi="Times New Roman"/>
          <w:sz w:val="24"/>
          <w:szCs w:val="24"/>
        </w:rPr>
      </w:pPr>
      <w:r w:rsidRPr="00D37282">
        <w:rPr>
          <w:rFonts w:ascii="Times New Roman" w:hAnsi="Times New Roman"/>
          <w:sz w:val="24"/>
          <w:szCs w:val="24"/>
        </w:rPr>
        <w:t xml:space="preserve">Κούτρας, Γ. &amp; Ράπτης, Ν., (2021). Διαχείριση επικοινωνίας από την εκπαιδευτική ηγεσία. Η επικοινωνιακή πρακτική των διευθυντών/τριών Σχολικών Μονάδων Δευτεροβάθμιας Εκπαίδευσης στη Ρόδο. Στο Ν. Ράπτης, Ε. Μουσένα, &amp; Μ. Κουρουτσίδου (Επιμ). </w:t>
      </w:r>
      <w:r w:rsidRPr="00D37282">
        <w:rPr>
          <w:rFonts w:ascii="Times New Roman" w:hAnsi="Times New Roman"/>
          <w:i/>
          <w:iCs/>
          <w:sz w:val="24"/>
          <w:szCs w:val="24"/>
        </w:rPr>
        <w:t xml:space="preserve">Ηγεσία και Σχολική </w:t>
      </w:r>
      <w:r w:rsidRPr="00D37282">
        <w:rPr>
          <w:rFonts w:ascii="Times New Roman" w:hAnsi="Times New Roman"/>
          <w:sz w:val="24"/>
          <w:szCs w:val="24"/>
        </w:rPr>
        <w:t>Πρακτική (σσ. 229-260). Διάδραση.</w:t>
      </w:r>
    </w:p>
    <w:p w14:paraId="1FB33FE7" w14:textId="77777777" w:rsidR="00D37282" w:rsidRDefault="002F51C9" w:rsidP="00431419">
      <w:pPr>
        <w:spacing w:line="360" w:lineRule="auto"/>
        <w:jc w:val="both"/>
        <w:rPr>
          <w:rFonts w:ascii="Times New Roman" w:hAnsi="Times New Roman"/>
          <w:sz w:val="24"/>
          <w:szCs w:val="24"/>
        </w:rPr>
      </w:pPr>
      <w:r>
        <w:rPr>
          <w:rFonts w:ascii="Times New Roman" w:hAnsi="Times New Roman"/>
          <w:sz w:val="24"/>
          <w:szCs w:val="24"/>
        </w:rPr>
        <w:t xml:space="preserve">Ενδεικτικά άρθρα σε πρακτικά συνεδρίων με κριτές: </w:t>
      </w:r>
    </w:p>
    <w:p w14:paraId="3EF5F14F" w14:textId="71DD7642" w:rsidR="00D37282" w:rsidRDefault="00613B58" w:rsidP="00D37282">
      <w:pPr>
        <w:pStyle w:val="a3"/>
        <w:numPr>
          <w:ilvl w:val="0"/>
          <w:numId w:val="5"/>
        </w:numPr>
        <w:spacing w:line="360" w:lineRule="auto"/>
        <w:jc w:val="both"/>
        <w:rPr>
          <w:rFonts w:ascii="Times New Roman" w:hAnsi="Times New Roman"/>
          <w:i/>
          <w:iCs/>
          <w:sz w:val="24"/>
          <w:szCs w:val="24"/>
        </w:rPr>
      </w:pPr>
      <w:r w:rsidRPr="00613B58">
        <w:rPr>
          <w:rFonts w:ascii="Times New Roman" w:hAnsi="Times New Roman"/>
          <w:sz w:val="24"/>
          <w:szCs w:val="24"/>
        </w:rPr>
        <w:t xml:space="preserve">Ράπτης, Ν., Κουρουτσίδου, Μ. &amp; Μαράκη, Ε. (2022). Η ακεραιότητα των διευθυντών/τριών σχολικών μονάδων Δευτεροβάθμιας Εκπαίδευσης ως βασικό γνώρισμα της ηγετικής τους συμπεριφοράς. 8ο Διεθνές Επιστημονικό Συνέδριο: </w:t>
      </w:r>
      <w:r w:rsidRPr="00613B58">
        <w:rPr>
          <w:rFonts w:ascii="Times New Roman" w:hAnsi="Times New Roman"/>
          <w:i/>
          <w:iCs/>
          <w:sz w:val="24"/>
          <w:szCs w:val="24"/>
        </w:rPr>
        <w:t>Κοινωνία, Εκπαίδευση και Πολιτική: Σχέσεις και ανασχέσεις</w:t>
      </w:r>
      <w:r w:rsidRPr="00613B58">
        <w:rPr>
          <w:rFonts w:ascii="Times New Roman" w:hAnsi="Times New Roman"/>
          <w:sz w:val="24"/>
          <w:szCs w:val="24"/>
        </w:rPr>
        <w:t xml:space="preserve"> (σσ. 448-457). Ηράκλειο Κρήτης: ΙΑΚΕ</w:t>
      </w:r>
      <w:r w:rsidRPr="00613B58">
        <w:rPr>
          <w:rFonts w:ascii="Times New Roman" w:hAnsi="Times New Roman"/>
          <w:i/>
          <w:iCs/>
          <w:sz w:val="24"/>
          <w:szCs w:val="24"/>
        </w:rPr>
        <w:t>.</w:t>
      </w:r>
    </w:p>
    <w:p w14:paraId="4958EF2A" w14:textId="5C1C9FB2" w:rsidR="00613B58" w:rsidRDefault="00613B58" w:rsidP="00D37282">
      <w:pPr>
        <w:pStyle w:val="a3"/>
        <w:numPr>
          <w:ilvl w:val="0"/>
          <w:numId w:val="5"/>
        </w:numPr>
        <w:spacing w:line="360" w:lineRule="auto"/>
        <w:jc w:val="both"/>
        <w:rPr>
          <w:rFonts w:ascii="Times New Roman" w:hAnsi="Times New Roman"/>
          <w:sz w:val="24"/>
          <w:szCs w:val="24"/>
        </w:rPr>
      </w:pPr>
      <w:r w:rsidRPr="00613B58">
        <w:rPr>
          <w:rFonts w:ascii="Times New Roman" w:hAnsi="Times New Roman"/>
          <w:sz w:val="24"/>
          <w:szCs w:val="24"/>
        </w:rPr>
        <w:lastRenderedPageBreak/>
        <w:t xml:space="preserve">Ράπτης, Ν., Κουρουτσίδου, Μ. &amp; Μπελαδάκης, Ε. (2022). Ψηφιακές δεξιότητες εκπαιδευτικών Πρωτοβάθμιας Εκπαίδευσης. 8ο Διεθνές Επιστημονικό Συνέδριο: </w:t>
      </w:r>
      <w:r w:rsidRPr="00613B58">
        <w:rPr>
          <w:rFonts w:ascii="Times New Roman" w:hAnsi="Times New Roman"/>
          <w:i/>
          <w:iCs/>
          <w:sz w:val="24"/>
          <w:szCs w:val="24"/>
        </w:rPr>
        <w:t>Κοινωνία, Εκπαίδευση και Πολιτική: Σχέσεις και ανασχέσεις</w:t>
      </w:r>
      <w:r w:rsidRPr="00613B58">
        <w:rPr>
          <w:rFonts w:ascii="Times New Roman" w:hAnsi="Times New Roman"/>
          <w:sz w:val="24"/>
          <w:szCs w:val="24"/>
        </w:rPr>
        <w:t xml:space="preserve"> (τ. Γ΄, σσ. 215-226). Ηράκλειο Κρήτης: ΙΑΚΕ.</w:t>
      </w:r>
    </w:p>
    <w:p w14:paraId="2774EC62" w14:textId="10DCF415" w:rsidR="00613B58" w:rsidRDefault="00613B58" w:rsidP="00D37282">
      <w:pPr>
        <w:pStyle w:val="a3"/>
        <w:numPr>
          <w:ilvl w:val="0"/>
          <w:numId w:val="5"/>
        </w:numPr>
        <w:spacing w:line="360" w:lineRule="auto"/>
        <w:jc w:val="both"/>
        <w:rPr>
          <w:rFonts w:ascii="Times New Roman" w:hAnsi="Times New Roman"/>
          <w:sz w:val="24"/>
          <w:szCs w:val="24"/>
        </w:rPr>
      </w:pPr>
      <w:r w:rsidRPr="00613B58">
        <w:rPr>
          <w:rFonts w:ascii="Times New Roman" w:hAnsi="Times New Roman"/>
          <w:sz w:val="24"/>
          <w:szCs w:val="24"/>
        </w:rPr>
        <w:t xml:space="preserve">Ράπτης, Ν., Μαράκη, Ε. &amp; Νταλούκα, Δ. (2021). Επικοινωνιακή συμπεριφορά διευθυντών/τριών εκπαιδευτικών μονάδων. 7ο Διεθνές Επιστημονικό Συνέδριο: </w:t>
      </w:r>
      <w:r w:rsidRPr="00613B58">
        <w:rPr>
          <w:rFonts w:ascii="Times New Roman" w:hAnsi="Times New Roman"/>
          <w:i/>
          <w:iCs/>
          <w:sz w:val="24"/>
          <w:szCs w:val="24"/>
        </w:rPr>
        <w:t xml:space="preserve">Κοινωνική ευαλωτότητα και ανάπτυξη. Προκλήσεις στην εκπαίδευση, την οικονομία και τον πολιτισμό </w:t>
      </w:r>
      <w:r w:rsidRPr="00613B58">
        <w:rPr>
          <w:rFonts w:ascii="Times New Roman" w:hAnsi="Times New Roman"/>
          <w:sz w:val="24"/>
          <w:szCs w:val="24"/>
        </w:rPr>
        <w:t>(σσ. 559-571). Ηράκλειο Κρήτης: ΙΑΚΕ.</w:t>
      </w:r>
    </w:p>
    <w:p w14:paraId="3BB4CC1D" w14:textId="552CFBD2" w:rsidR="00613B58" w:rsidRDefault="006242BF" w:rsidP="00D37282">
      <w:pPr>
        <w:pStyle w:val="a3"/>
        <w:numPr>
          <w:ilvl w:val="0"/>
          <w:numId w:val="5"/>
        </w:numPr>
        <w:spacing w:line="360" w:lineRule="auto"/>
        <w:jc w:val="both"/>
        <w:rPr>
          <w:rFonts w:ascii="Times New Roman" w:hAnsi="Times New Roman"/>
          <w:sz w:val="24"/>
          <w:szCs w:val="24"/>
        </w:rPr>
      </w:pPr>
      <w:r w:rsidRPr="006242BF">
        <w:rPr>
          <w:rFonts w:ascii="Times New Roman" w:hAnsi="Times New Roman"/>
          <w:sz w:val="24"/>
          <w:szCs w:val="24"/>
        </w:rPr>
        <w:t>Ράπτης, Ν</w:t>
      </w:r>
      <w:r w:rsidRPr="006242BF">
        <w:rPr>
          <w:rFonts w:ascii="Times New Roman" w:hAnsi="Times New Roman"/>
          <w:b/>
          <w:bCs/>
          <w:sz w:val="24"/>
          <w:szCs w:val="24"/>
        </w:rPr>
        <w:t>.</w:t>
      </w:r>
      <w:r w:rsidRPr="006242BF">
        <w:rPr>
          <w:rFonts w:ascii="Times New Roman" w:hAnsi="Times New Roman"/>
          <w:sz w:val="24"/>
          <w:szCs w:val="24"/>
        </w:rPr>
        <w:t xml:space="preserve">, Μπελαδάκης, Ε. &amp; Ψαράς, Χ. (2020). Συνεργασία και επικοινωνία σχολικών ηγετών με το διδακτικό προσωπικό. 6ο Διεθνές Επιστημονικό Συνέδριο: </w:t>
      </w:r>
      <w:r w:rsidRPr="006242BF">
        <w:rPr>
          <w:rFonts w:ascii="Times New Roman" w:hAnsi="Times New Roman"/>
          <w:i/>
          <w:iCs/>
          <w:sz w:val="24"/>
          <w:szCs w:val="24"/>
        </w:rPr>
        <w:t xml:space="preserve">Κοινωνική ευαλωτότητα και ανάπτυξη. Επικοινωνία, πληροφόρηση, ενημέρωση και εκπαίδευση στην ύστερη νεωτερικότητα </w:t>
      </w:r>
      <w:r w:rsidRPr="006242BF">
        <w:rPr>
          <w:rFonts w:ascii="Times New Roman" w:hAnsi="Times New Roman"/>
          <w:sz w:val="24"/>
          <w:szCs w:val="24"/>
        </w:rPr>
        <w:t>(σσ. 311-321). Ηράκλειο Κρήτης: ΙΑΚΕ.</w:t>
      </w:r>
    </w:p>
    <w:p w14:paraId="008B6634" w14:textId="278E5978" w:rsidR="006242BF" w:rsidRDefault="006242BF" w:rsidP="00D37282">
      <w:pPr>
        <w:pStyle w:val="a3"/>
        <w:numPr>
          <w:ilvl w:val="0"/>
          <w:numId w:val="5"/>
        </w:numPr>
        <w:spacing w:line="360" w:lineRule="auto"/>
        <w:jc w:val="both"/>
        <w:rPr>
          <w:rFonts w:ascii="Times New Roman" w:hAnsi="Times New Roman"/>
          <w:sz w:val="24"/>
          <w:szCs w:val="24"/>
        </w:rPr>
      </w:pPr>
      <w:bookmarkStart w:id="6" w:name="_Hlk128255663"/>
      <w:r w:rsidRPr="006242BF">
        <w:rPr>
          <w:rFonts w:ascii="Times New Roman" w:hAnsi="Times New Roman"/>
          <w:sz w:val="24"/>
          <w:szCs w:val="24"/>
        </w:rPr>
        <w:t xml:space="preserve">Κούτρας, Γ. &amp; Ράπτης, Ν. (2020). Εκπαίδευση, κατάρτιση και Διά Βίου Μάθηση από την Συνθήκη του Μάαστριχτ έως και την Συνθήκη της Λισσαβόνας (µια κριτική επισκόπηση της περιόδου 1995 - 2010). 30ο Διεθνές Επιστημονικό Συνέδριο: </w:t>
      </w:r>
      <w:r w:rsidRPr="006242BF">
        <w:rPr>
          <w:rFonts w:ascii="Times New Roman" w:hAnsi="Times New Roman"/>
          <w:i/>
          <w:iCs/>
          <w:sz w:val="24"/>
          <w:szCs w:val="24"/>
        </w:rPr>
        <w:t xml:space="preserve">Διαπολιτισμική Εκπαίδευση και τα ελληνικά ως δεύτερη ή ξένη γλώσσα – Αξιολόγηση, Διοίκηση, Αναλυτικά Προγράμματα, Διδακτικό Υλικό </w:t>
      </w:r>
      <w:r w:rsidRPr="006242BF">
        <w:rPr>
          <w:rFonts w:ascii="Times New Roman" w:hAnsi="Times New Roman"/>
          <w:sz w:val="24"/>
          <w:szCs w:val="24"/>
        </w:rPr>
        <w:t>(σσ.373-388) Πάτρα ΙΠΟΔΕ . ΙΣΒΝ: 978-618-84238-6-2.</w:t>
      </w:r>
      <w:bookmarkEnd w:id="6"/>
    </w:p>
    <w:p w14:paraId="224F58DA" w14:textId="560B862C" w:rsidR="006242BF" w:rsidRDefault="00A04180" w:rsidP="00D37282">
      <w:pPr>
        <w:pStyle w:val="a3"/>
        <w:numPr>
          <w:ilvl w:val="0"/>
          <w:numId w:val="5"/>
        </w:numPr>
        <w:spacing w:line="360" w:lineRule="auto"/>
        <w:jc w:val="both"/>
        <w:rPr>
          <w:rFonts w:ascii="Times New Roman" w:hAnsi="Times New Roman"/>
          <w:sz w:val="24"/>
          <w:szCs w:val="24"/>
        </w:rPr>
      </w:pPr>
      <w:r w:rsidRPr="00A04180">
        <w:rPr>
          <w:rFonts w:ascii="Times New Roman" w:hAnsi="Times New Roman"/>
          <w:sz w:val="24"/>
          <w:szCs w:val="24"/>
        </w:rPr>
        <w:t xml:space="preserve">Ράπτου, Ε., Ράπτης, Ν., Γρηγοριάδης, Δ., (2020). Η υποστήριξη της επικοινωνίας της Σχολικής Διεύθυνσης στην εφαρμογή της εξ αποστάσεως εκπαίδευση την άνοιξη του 2020. Στα πρακτικά του 6ου Διεθνούς Συνεδρίου.  </w:t>
      </w:r>
      <w:r w:rsidRPr="00A04180">
        <w:rPr>
          <w:rFonts w:ascii="Times New Roman" w:hAnsi="Times New Roman"/>
          <w:i/>
          <w:iCs/>
          <w:sz w:val="24"/>
          <w:szCs w:val="24"/>
        </w:rPr>
        <w:t>Προώθηση της Εκπαιδευτικής Καινοτομία, τ. Β</w:t>
      </w:r>
      <w:r w:rsidRPr="00A04180">
        <w:rPr>
          <w:rFonts w:ascii="Times New Roman" w:hAnsi="Times New Roman"/>
          <w:sz w:val="24"/>
          <w:szCs w:val="24"/>
        </w:rPr>
        <w:t>΄, (360-368). Επιστημονική Ένωση για την Προώθηση της Εκπαιδευτικής Καινοτομίας (Ε.Ε.Π.Ε.Κ.). Λάρισα 16 έως 18 Οκτωβρίου 2020.  ISSN: 2529-1580 SET: 978-618-5562-00-7</w:t>
      </w:r>
      <w:r>
        <w:rPr>
          <w:rFonts w:ascii="Times New Roman" w:hAnsi="Times New Roman"/>
          <w:sz w:val="24"/>
          <w:szCs w:val="24"/>
        </w:rPr>
        <w:t>.</w:t>
      </w:r>
    </w:p>
    <w:p w14:paraId="5FCBAA03" w14:textId="532D4152" w:rsidR="00A04180" w:rsidRDefault="00A04180" w:rsidP="00D37282">
      <w:pPr>
        <w:pStyle w:val="a3"/>
        <w:numPr>
          <w:ilvl w:val="0"/>
          <w:numId w:val="5"/>
        </w:numPr>
        <w:spacing w:line="360" w:lineRule="auto"/>
        <w:jc w:val="both"/>
        <w:rPr>
          <w:rFonts w:ascii="Times New Roman" w:hAnsi="Times New Roman"/>
          <w:sz w:val="24"/>
          <w:szCs w:val="24"/>
        </w:rPr>
      </w:pPr>
      <w:r w:rsidRPr="00A04180">
        <w:rPr>
          <w:rFonts w:ascii="Times New Roman" w:hAnsi="Times New Roman"/>
          <w:sz w:val="24"/>
          <w:szCs w:val="24"/>
        </w:rPr>
        <w:t xml:space="preserve">Ράπτης, Ν., Μπελαδάκης, Ε. &amp; Στόικου, Α. (2020). Η επίδραση της επικοινωνίας των σχολικών διευθυντών/τριών στην εργασιακή ικανοποίηση των εκπαιδευτικών. 6ο Διεθνές Συνέδριο: </w:t>
      </w:r>
      <w:r w:rsidRPr="00A04180">
        <w:rPr>
          <w:rFonts w:ascii="Times New Roman" w:hAnsi="Times New Roman"/>
          <w:i/>
          <w:iCs/>
          <w:sz w:val="24"/>
          <w:szCs w:val="24"/>
        </w:rPr>
        <w:t xml:space="preserve">Επικοινωνία, πληροφόρηση, ενημέρωση και εκπαίδευση στην ύστερη νεωτερικότητα </w:t>
      </w:r>
      <w:r w:rsidRPr="00A04180">
        <w:rPr>
          <w:rFonts w:ascii="Times New Roman" w:hAnsi="Times New Roman"/>
          <w:sz w:val="24"/>
          <w:szCs w:val="24"/>
        </w:rPr>
        <w:t>(τ. Α΄, σσ. 360-371). Ηράκλειο Κρήτης: ΙΑΚΕ.</w:t>
      </w:r>
    </w:p>
    <w:p w14:paraId="799EA5C4" w14:textId="40BC74D3" w:rsidR="00A04180" w:rsidRDefault="00A04180" w:rsidP="00D37282">
      <w:pPr>
        <w:pStyle w:val="a3"/>
        <w:numPr>
          <w:ilvl w:val="0"/>
          <w:numId w:val="5"/>
        </w:numPr>
        <w:spacing w:line="360" w:lineRule="auto"/>
        <w:jc w:val="both"/>
        <w:rPr>
          <w:rFonts w:ascii="Times New Roman" w:hAnsi="Times New Roman"/>
          <w:sz w:val="24"/>
          <w:szCs w:val="24"/>
        </w:rPr>
      </w:pPr>
      <w:bookmarkStart w:id="7" w:name="_Hlk128255744"/>
      <w:r w:rsidRPr="00A04180">
        <w:rPr>
          <w:rFonts w:ascii="Times New Roman" w:hAnsi="Times New Roman"/>
          <w:sz w:val="24"/>
          <w:szCs w:val="24"/>
        </w:rPr>
        <w:t xml:space="preserve">Μπελαδάκης, Ε., </w:t>
      </w:r>
      <w:r w:rsidRPr="00A04180">
        <w:rPr>
          <w:rFonts w:ascii="Times New Roman" w:hAnsi="Times New Roman"/>
          <w:b/>
          <w:bCs/>
          <w:sz w:val="24"/>
          <w:szCs w:val="24"/>
        </w:rPr>
        <w:t>Ράπτης, Ν.</w:t>
      </w:r>
      <w:r w:rsidRPr="00A04180">
        <w:rPr>
          <w:rFonts w:ascii="Times New Roman" w:hAnsi="Times New Roman"/>
          <w:sz w:val="24"/>
          <w:szCs w:val="24"/>
        </w:rPr>
        <w:t xml:space="preserve"> &amp; Στόικου, Α. (2019). Ο τρόπος εργασίας του Συλλόγου Διδασκόντων σε λειτουργίες κλειδιά για την αποτελεσματικότητα </w:t>
      </w:r>
      <w:r w:rsidRPr="00A04180">
        <w:rPr>
          <w:rFonts w:ascii="Times New Roman" w:hAnsi="Times New Roman"/>
          <w:sz w:val="24"/>
          <w:szCs w:val="24"/>
        </w:rPr>
        <w:lastRenderedPageBreak/>
        <w:t xml:space="preserve">του ρόλου του. </w:t>
      </w:r>
      <w:r w:rsidRPr="00A04180">
        <w:rPr>
          <w:rFonts w:ascii="Times New Roman" w:hAnsi="Times New Roman"/>
          <w:i/>
          <w:iCs/>
          <w:sz w:val="24"/>
          <w:szCs w:val="24"/>
        </w:rPr>
        <w:t>5ο Διεθνές Επιστημονικό Συνέδριο: Η διεπιστημονικότητα ως γνωστική, εκπαιδευτική και κοινωνική πρόκληση</w:t>
      </w:r>
      <w:r w:rsidRPr="00A04180">
        <w:rPr>
          <w:rFonts w:ascii="Times New Roman" w:hAnsi="Times New Roman"/>
          <w:sz w:val="24"/>
          <w:szCs w:val="24"/>
        </w:rPr>
        <w:t>. Ηράκλειο Κρήτης: ΙΑΚΕ</w:t>
      </w:r>
      <w:bookmarkEnd w:id="7"/>
      <w:r w:rsidRPr="00A04180">
        <w:rPr>
          <w:rFonts w:ascii="Times New Roman" w:hAnsi="Times New Roman"/>
          <w:sz w:val="24"/>
          <w:szCs w:val="24"/>
        </w:rPr>
        <w:t>.</w:t>
      </w:r>
    </w:p>
    <w:p w14:paraId="4096B751" w14:textId="1474C044" w:rsidR="00A04180" w:rsidRDefault="00A04180" w:rsidP="00D37282">
      <w:pPr>
        <w:pStyle w:val="a3"/>
        <w:numPr>
          <w:ilvl w:val="0"/>
          <w:numId w:val="5"/>
        </w:numPr>
        <w:spacing w:line="360" w:lineRule="auto"/>
        <w:jc w:val="both"/>
        <w:rPr>
          <w:rFonts w:ascii="Times New Roman" w:hAnsi="Times New Roman"/>
          <w:sz w:val="24"/>
          <w:szCs w:val="24"/>
        </w:rPr>
      </w:pPr>
      <w:r w:rsidRPr="00A04180">
        <w:rPr>
          <w:rFonts w:ascii="Times New Roman" w:hAnsi="Times New Roman"/>
          <w:sz w:val="24"/>
          <w:szCs w:val="24"/>
        </w:rPr>
        <w:t>Ψαράς, Χ., Ράπτης, Ν., Ράπτου, Ε., (2018). Εκπαιδευτικές καινοτομίες: Διαστάσεις – χαρακτηριστικά - προϋποθέσεις επιτυχίας. Στο Χ. Τσιχουρίδης, Δ. Κολοκοτρώνης, Μ. Μπατσίλα, Δ. Λιόβας, Ηλ. Λιάκος, Κ. Σταθόλπουλος, Ζ. Καρασίμος &amp; Γ. Μαγγόπουλος (Επιμ.). Προώθηση της Εκπαιδευτικής Καινοτομίας, τ. Β΄( 781-788). Πρακτικά 4ου Διεθνούς Συνεδρίου για την Προώθηση της Εκπαιδευτικής Καινοτομίας, Τόμος Β΄, 781-788. Επιστημονική Ένωση για την Προώθηση της Εκπαιδευτικής Καινοτομίας (Ε.Ε.Π.Ε.Κ.). Λάρισα 12 έως 14 Οκτωβρίου 2018. ISSN: 2529-1580. SET: 978-618-84206-0-1.  ISBN: 978-618-84206-2-5.</w:t>
      </w:r>
    </w:p>
    <w:p w14:paraId="76C3B5A7" w14:textId="77777777" w:rsidR="00A04180" w:rsidRDefault="00A04180" w:rsidP="00A04180">
      <w:pPr>
        <w:pStyle w:val="a3"/>
        <w:numPr>
          <w:ilvl w:val="0"/>
          <w:numId w:val="5"/>
        </w:numPr>
        <w:spacing w:line="360" w:lineRule="auto"/>
        <w:jc w:val="both"/>
        <w:rPr>
          <w:rFonts w:ascii="Times New Roman" w:hAnsi="Times New Roman"/>
          <w:sz w:val="24"/>
          <w:szCs w:val="24"/>
        </w:rPr>
      </w:pPr>
      <w:bookmarkStart w:id="8" w:name="_Hlk128255832"/>
      <w:r w:rsidRPr="00A04180">
        <w:rPr>
          <w:rFonts w:ascii="Times New Roman" w:hAnsi="Times New Roman"/>
          <w:b/>
          <w:bCs/>
          <w:sz w:val="24"/>
          <w:szCs w:val="24"/>
        </w:rPr>
        <w:t>Ράπτης, Ν.</w:t>
      </w:r>
      <w:r w:rsidRPr="00A04180">
        <w:rPr>
          <w:rFonts w:ascii="Times New Roman" w:hAnsi="Times New Roman"/>
          <w:sz w:val="24"/>
          <w:szCs w:val="24"/>
        </w:rPr>
        <w:t xml:space="preserve">, Ράπτου, Ε., Ψαράς, Χ., (2017), Ο ρόλος του Συλλόγου Διδασκόντων. Στο Χ. Τσιχουρίδης, Δ. Κολοκοτρώνης, Δ. Λιόβας, Μ. Μπατσίλα, Κ. Σταθόλπουλος, Α. Κοντογεωργίου, Ηλ. Λιάκος &amp; Ζ. Καρασίμος (Επιμ.). </w:t>
      </w:r>
      <w:r w:rsidRPr="00A04180">
        <w:rPr>
          <w:rFonts w:ascii="Times New Roman" w:hAnsi="Times New Roman"/>
          <w:i/>
          <w:iCs/>
          <w:sz w:val="24"/>
          <w:szCs w:val="24"/>
        </w:rPr>
        <w:t>Προώθηση της Εκπαιδευτικής Καινοτομίας</w:t>
      </w:r>
      <w:r w:rsidRPr="00A04180">
        <w:rPr>
          <w:rFonts w:ascii="Times New Roman" w:hAnsi="Times New Roman"/>
          <w:sz w:val="24"/>
          <w:szCs w:val="24"/>
        </w:rPr>
        <w:t xml:space="preserve">, </w:t>
      </w:r>
      <w:r w:rsidRPr="00A04180">
        <w:rPr>
          <w:rFonts w:ascii="Times New Roman" w:hAnsi="Times New Roman"/>
          <w:i/>
          <w:iCs/>
          <w:sz w:val="24"/>
          <w:szCs w:val="24"/>
        </w:rPr>
        <w:t>τ. Β΄</w:t>
      </w:r>
      <w:r w:rsidRPr="00A04180">
        <w:rPr>
          <w:rFonts w:ascii="Times New Roman" w:hAnsi="Times New Roman"/>
          <w:sz w:val="24"/>
          <w:szCs w:val="24"/>
        </w:rPr>
        <w:t>( 314-328). Επιστημονική Ένωση για την Προώθηση της Εκπαιδευτικής Καινοτομίας (Ε.Ε.Π.Ε.Κ.). Λάρισα 13 έως 15 Οκτωβρίου 2017. ISBN: 978-618-82197-7-9</w:t>
      </w:r>
      <w:bookmarkEnd w:id="8"/>
    </w:p>
    <w:p w14:paraId="076B782F" w14:textId="2CCAAFB6" w:rsidR="00A04180" w:rsidRPr="00A04180" w:rsidRDefault="00A04180" w:rsidP="00A04180">
      <w:pPr>
        <w:pStyle w:val="a3"/>
        <w:numPr>
          <w:ilvl w:val="0"/>
          <w:numId w:val="5"/>
        </w:numPr>
        <w:spacing w:line="360" w:lineRule="auto"/>
        <w:jc w:val="both"/>
        <w:rPr>
          <w:rFonts w:ascii="Times New Roman" w:hAnsi="Times New Roman"/>
          <w:sz w:val="24"/>
          <w:szCs w:val="24"/>
        </w:rPr>
      </w:pPr>
      <w:r w:rsidRPr="00A04180">
        <w:rPr>
          <w:rFonts w:ascii="Georgia" w:eastAsia="Times New Roman" w:hAnsi="Georgia" w:cs="Times New Roman"/>
          <w:sz w:val="24"/>
          <w:szCs w:val="24"/>
          <w:lang w:val="en-US" w:eastAsia="el-GR"/>
        </w:rPr>
        <w:t xml:space="preserve">Raptou, E., Stamatis, P.J. &amp; </w:t>
      </w:r>
      <w:r w:rsidRPr="00A04180">
        <w:rPr>
          <w:rFonts w:ascii="Georgia" w:eastAsia="Times New Roman" w:hAnsi="Georgia" w:cs="Times New Roman"/>
          <w:b/>
          <w:bCs/>
          <w:sz w:val="24"/>
          <w:szCs w:val="24"/>
          <w:lang w:val="en-US" w:eastAsia="el-GR"/>
        </w:rPr>
        <w:t>Raptis, N.</w:t>
      </w:r>
      <w:r w:rsidRPr="00A04180">
        <w:rPr>
          <w:rFonts w:ascii="Georgia" w:eastAsia="Times New Roman" w:hAnsi="Georgia" w:cs="Times New Roman"/>
          <w:sz w:val="24"/>
          <w:szCs w:val="24"/>
          <w:lang w:val="en-US" w:eastAsia="el-GR"/>
        </w:rPr>
        <w:t xml:space="preserve"> (2017). Communication as an Educational Skill in School Units of the 21st Century: A Survey Research. Asian Education Studies, 2(2), 1-9. July Press. ISSN: 2424-8487, E-ISSN: 2424-9033_doi:10.20849/aes.v2i2.153. </w:t>
      </w:r>
      <w:r w:rsidRPr="00A04180">
        <w:rPr>
          <w:rFonts w:ascii="Georgia" w:eastAsia="Times New Roman" w:hAnsi="Georgia" w:cs="Times New Roman"/>
          <w:sz w:val="24"/>
          <w:szCs w:val="24"/>
          <w:lang w:eastAsia="el-GR"/>
        </w:rPr>
        <w:t>Press </w:t>
      </w:r>
      <w:hyperlink r:id="rId11" w:tgtFrame="_blank" w:history="1">
        <w:r w:rsidRPr="00A04180">
          <w:rPr>
            <w:rFonts w:ascii="Georgia" w:eastAsia="Times New Roman" w:hAnsi="Georgia" w:cs="Times New Roman"/>
            <w:szCs w:val="24"/>
            <w:lang w:eastAsia="el-GR"/>
          </w:rPr>
          <w:t>http://journal.julypress.com/index.php/aes</w:t>
        </w:r>
      </w:hyperlink>
    </w:p>
    <w:p w14:paraId="4C6DADFF" w14:textId="77777777" w:rsidR="00A04180" w:rsidRPr="00613B58" w:rsidRDefault="00A04180" w:rsidP="00A04180">
      <w:pPr>
        <w:pStyle w:val="a3"/>
        <w:spacing w:line="360" w:lineRule="auto"/>
        <w:jc w:val="both"/>
        <w:rPr>
          <w:rFonts w:ascii="Times New Roman" w:hAnsi="Times New Roman"/>
          <w:sz w:val="24"/>
          <w:szCs w:val="24"/>
        </w:rPr>
      </w:pPr>
    </w:p>
    <w:p w14:paraId="7B13B488" w14:textId="1DDF6F08" w:rsidR="00F45BB5" w:rsidRPr="00F45BB5" w:rsidRDefault="00F45BB5" w:rsidP="00431419">
      <w:pPr>
        <w:spacing w:line="360" w:lineRule="auto"/>
        <w:jc w:val="both"/>
        <w:rPr>
          <w:rFonts w:ascii="Times New Roman" w:hAnsi="Times New Roman" w:cs="Times New Roman"/>
          <w:sz w:val="24"/>
          <w:szCs w:val="24"/>
        </w:rPr>
      </w:pPr>
      <w:r>
        <w:rPr>
          <w:rFonts w:ascii="Times New Roman" w:hAnsi="Times New Roman"/>
          <w:sz w:val="24"/>
          <w:szCs w:val="24"/>
        </w:rPr>
        <w:t xml:space="preserve">Παράλληλα είναι Διευθυντής του Π.Μ.Σ. </w:t>
      </w:r>
      <w:r>
        <w:rPr>
          <w:rFonts w:ascii="Times New Roman" w:hAnsi="Times New Roman"/>
          <w:i/>
          <w:iCs/>
          <w:sz w:val="24"/>
          <w:szCs w:val="24"/>
        </w:rPr>
        <w:t xml:space="preserve">«Νέες Μορφές Εκπαίδευσης και Μάθησης» </w:t>
      </w:r>
      <w:r>
        <w:rPr>
          <w:rFonts w:ascii="Times New Roman" w:hAnsi="Times New Roman"/>
          <w:sz w:val="24"/>
          <w:szCs w:val="24"/>
        </w:rPr>
        <w:t xml:space="preserve">και συμμετέχει σε συλλογικά θεσμικά όργανα, όπως στο </w:t>
      </w:r>
      <w:r w:rsidRPr="00F45BB5">
        <w:rPr>
          <w:rFonts w:ascii="Times New Roman" w:hAnsi="Times New Roman"/>
          <w:sz w:val="24"/>
          <w:szCs w:val="24"/>
        </w:rPr>
        <w:t>ΣΤ΄ Περιφερειακού Συμβουλίου Επιλογής Συμβούλων Δευτεροβάθμιας Εκπαίδευσης</w:t>
      </w:r>
      <w:r w:rsidR="005C31AE">
        <w:rPr>
          <w:rFonts w:ascii="Times New Roman" w:hAnsi="Times New Roman"/>
          <w:sz w:val="24"/>
          <w:szCs w:val="24"/>
        </w:rPr>
        <w:t xml:space="preserve"> και μέλος συντονιστικών οργάνων σε Προγράμματα Μεταπτυχιακών Σπουδών. </w:t>
      </w:r>
    </w:p>
    <w:sectPr w:rsidR="00F45BB5" w:rsidRPr="00F45B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431B" w14:textId="77777777" w:rsidR="00A623A3" w:rsidRDefault="00A623A3" w:rsidP="004F63F6">
      <w:pPr>
        <w:spacing w:after="0" w:line="240" w:lineRule="auto"/>
      </w:pPr>
      <w:r>
        <w:separator/>
      </w:r>
    </w:p>
  </w:endnote>
  <w:endnote w:type="continuationSeparator" w:id="0">
    <w:p w14:paraId="081109EF" w14:textId="77777777" w:rsidR="00A623A3" w:rsidRDefault="00A623A3" w:rsidP="004F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A20D" w14:textId="77777777" w:rsidR="00A623A3" w:rsidRDefault="00A623A3" w:rsidP="004F63F6">
      <w:pPr>
        <w:spacing w:after="0" w:line="240" w:lineRule="auto"/>
      </w:pPr>
      <w:r>
        <w:separator/>
      </w:r>
    </w:p>
  </w:footnote>
  <w:footnote w:type="continuationSeparator" w:id="0">
    <w:p w14:paraId="746FF131" w14:textId="77777777" w:rsidR="00A623A3" w:rsidRDefault="00A623A3" w:rsidP="004F6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00D4"/>
    <w:multiLevelType w:val="hybridMultilevel"/>
    <w:tmpl w:val="05B40948"/>
    <w:lvl w:ilvl="0" w:tplc="45148D14">
      <w:start w:val="1"/>
      <w:numFmt w:val="bullet"/>
      <w:lvlText w:val=""/>
      <w:lvlJc w:val="left"/>
      <w:pPr>
        <w:ind w:left="720" w:hanging="360"/>
      </w:pPr>
      <w:rPr>
        <w:rFonts w:ascii="Wingdings" w:hAnsi="Wingdings" w:hint="default"/>
        <w:color w:val="0070C0"/>
        <w:sz w:val="32"/>
        <w:szCs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CE226F"/>
    <w:multiLevelType w:val="hybridMultilevel"/>
    <w:tmpl w:val="7DF800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82543EE"/>
    <w:multiLevelType w:val="hybridMultilevel"/>
    <w:tmpl w:val="A58C80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E122905"/>
    <w:multiLevelType w:val="hybridMultilevel"/>
    <w:tmpl w:val="3814B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45B1D25"/>
    <w:multiLevelType w:val="hybridMultilevel"/>
    <w:tmpl w:val="7196FF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19456910">
    <w:abstractNumId w:val="0"/>
  </w:num>
  <w:num w:numId="2" w16cid:durableId="697857263">
    <w:abstractNumId w:val="2"/>
  </w:num>
  <w:num w:numId="3" w16cid:durableId="348918637">
    <w:abstractNumId w:val="3"/>
  </w:num>
  <w:num w:numId="4" w16cid:durableId="651569125">
    <w:abstractNumId w:val="1"/>
  </w:num>
  <w:num w:numId="5" w16cid:durableId="1672951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C6"/>
    <w:rsid w:val="000129AC"/>
    <w:rsid w:val="000A57BE"/>
    <w:rsid w:val="0011127A"/>
    <w:rsid w:val="00287459"/>
    <w:rsid w:val="002F51C9"/>
    <w:rsid w:val="003A76FE"/>
    <w:rsid w:val="003B446F"/>
    <w:rsid w:val="004009B4"/>
    <w:rsid w:val="004248E5"/>
    <w:rsid w:val="00431419"/>
    <w:rsid w:val="004C3071"/>
    <w:rsid w:val="004F63F6"/>
    <w:rsid w:val="005348D5"/>
    <w:rsid w:val="005C31AE"/>
    <w:rsid w:val="005E5F09"/>
    <w:rsid w:val="00613B58"/>
    <w:rsid w:val="006242BF"/>
    <w:rsid w:val="00957E8A"/>
    <w:rsid w:val="009D1FF2"/>
    <w:rsid w:val="009D6F51"/>
    <w:rsid w:val="00A04180"/>
    <w:rsid w:val="00A623A3"/>
    <w:rsid w:val="00AA5A43"/>
    <w:rsid w:val="00AB76C7"/>
    <w:rsid w:val="00C62268"/>
    <w:rsid w:val="00D37282"/>
    <w:rsid w:val="00D55743"/>
    <w:rsid w:val="00F134A9"/>
    <w:rsid w:val="00F45BB5"/>
    <w:rsid w:val="00FD77C6"/>
    <w:rsid w:val="00FE45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772D"/>
  <w15:chartTrackingRefBased/>
  <w15:docId w15:val="{B9473FA8-3F3F-424E-8AC2-80F391BB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46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6F"/>
    <w:pPr>
      <w:ind w:left="720"/>
      <w:contextualSpacing/>
    </w:pPr>
  </w:style>
  <w:style w:type="paragraph" w:styleId="a4">
    <w:name w:val="footnote text"/>
    <w:basedOn w:val="a"/>
    <w:link w:val="Char"/>
    <w:uiPriority w:val="99"/>
    <w:semiHidden/>
    <w:unhideWhenUsed/>
    <w:rsid w:val="004F63F6"/>
    <w:pPr>
      <w:spacing w:after="0" w:line="240" w:lineRule="auto"/>
    </w:pPr>
    <w:rPr>
      <w:sz w:val="20"/>
      <w:szCs w:val="20"/>
    </w:rPr>
  </w:style>
  <w:style w:type="character" w:customStyle="1" w:styleId="Char">
    <w:name w:val="Κείμενο υποσημείωσης Char"/>
    <w:basedOn w:val="a0"/>
    <w:link w:val="a4"/>
    <w:uiPriority w:val="99"/>
    <w:semiHidden/>
    <w:rsid w:val="004F63F6"/>
    <w:rPr>
      <w:sz w:val="20"/>
      <w:szCs w:val="20"/>
    </w:rPr>
  </w:style>
  <w:style w:type="character" w:styleId="a5">
    <w:name w:val="footnote reference"/>
    <w:uiPriority w:val="99"/>
    <w:semiHidden/>
    <w:rsid w:val="004F63F6"/>
    <w:rPr>
      <w:vertAlign w:val="superscript"/>
    </w:rPr>
  </w:style>
  <w:style w:type="character" w:styleId="-">
    <w:name w:val="Hyperlink"/>
    <w:basedOn w:val="a0"/>
    <w:uiPriority w:val="99"/>
    <w:unhideWhenUsed/>
    <w:rsid w:val="004F63F6"/>
    <w:rPr>
      <w:color w:val="0563C1" w:themeColor="hyperlink"/>
      <w:u w:val="single"/>
    </w:rPr>
  </w:style>
  <w:style w:type="character" w:styleId="a6">
    <w:name w:val="Unresolved Mention"/>
    <w:basedOn w:val="a0"/>
    <w:uiPriority w:val="99"/>
    <w:semiHidden/>
    <w:unhideWhenUsed/>
    <w:rsid w:val="004F6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848/2329-1656/CGP/v28i02/83-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423/jhetp.v21i2.41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julypress.com/index.php/aes" TargetMode="External"/><Relationship Id="rId5" Type="http://schemas.openxmlformats.org/officeDocument/2006/relationships/footnotes" Target="footnotes.xml"/><Relationship Id="rId10" Type="http://schemas.openxmlformats.org/officeDocument/2006/relationships/hyperlink" Target="https://doi.org/10.12973/eujem.3.2.67" TargetMode="External"/><Relationship Id="rId4" Type="http://schemas.openxmlformats.org/officeDocument/2006/relationships/webSettings" Target="webSettings.xml"/><Relationship Id="rId9" Type="http://schemas.openxmlformats.org/officeDocument/2006/relationships/hyperlink" Target="https://doi.org/10.26803/ijlter.19.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1935</Words>
  <Characters>10450</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Νικόλαος Ράπτης</cp:lastModifiedBy>
  <cp:revision>8</cp:revision>
  <dcterms:created xsi:type="dcterms:W3CDTF">2023-11-19T10:51:00Z</dcterms:created>
  <dcterms:modified xsi:type="dcterms:W3CDTF">2023-11-19T11:23:00Z</dcterms:modified>
</cp:coreProperties>
</file>